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D20C6" w14:textId="77777777" w:rsidR="000E2F5B" w:rsidRPr="000E2F5B" w:rsidRDefault="00040D4D" w:rsidP="00040D4D">
      <w:pPr>
        <w:spacing w:after="0" w:line="240" w:lineRule="auto"/>
        <w:jc w:val="center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 w:rsidRPr="00040D4D">
        <w:rPr>
          <w:rFonts w:ascii="Georgia" w:eastAsia="Times New Roman" w:hAnsi="Georgia" w:cs="Times New Roman"/>
          <w:noProof/>
          <w:sz w:val="19"/>
          <w:szCs w:val="19"/>
          <w:lang w:eastAsia="it-IT"/>
        </w:rPr>
        <w:drawing>
          <wp:inline distT="0" distB="0" distL="0" distR="0" wp14:anchorId="7C5ABE9F" wp14:editId="143DD46F">
            <wp:extent cx="1136890" cy="1189215"/>
            <wp:effectExtent l="0" t="0" r="0" b="0"/>
            <wp:docPr id="2" name="Immagine 1" descr="https://upload.wikimedia.org/wikipedia/it/2/2f/Trecastagni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s://upload.wikimedia.org/wikipedia/it/2/2f/Trecastagni-Stemm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924" cy="119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2F5B" w:rsidRPr="000E2F5B">
        <w:rPr>
          <w:rFonts w:ascii="Georgia" w:eastAsia="Times New Roman" w:hAnsi="Georgia" w:cs="Times New Roman"/>
          <w:vanish/>
          <w:sz w:val="19"/>
          <w:szCs w:val="19"/>
          <w:lang w:eastAsia="it-IT"/>
        </w:rPr>
        <w:t>Salta a:</w:t>
      </w:r>
    </w:p>
    <w:p w14:paraId="3C4F43BE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6" w:anchor="zf--main-content--skin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Contenuto - accesskey 1</w:t>
        </w:r>
      </w:hyperlink>
    </w:p>
    <w:p w14:paraId="47E69495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7" w:anchor="zf--main-menu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Menu principale - accesskey 2</w:t>
        </w:r>
      </w:hyperlink>
    </w:p>
    <w:p w14:paraId="73DEF9AF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8" w:anchor="zf--toolbox--skin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Riquadro strumenti</w:t>
        </w:r>
      </w:hyperlink>
    </w:p>
    <w:p w14:paraId="4C1D9B72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9" w:anchor="zf--footer--skin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Piè di pagina</w:t>
        </w:r>
      </w:hyperlink>
    </w:p>
    <w:p w14:paraId="26E13B68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534140DA">
          <v:rect id="_x0000_i1025" style="width:0;height:1.5pt" o:hralign="center" o:hrstd="t" o:hr="t" fillcolor="#a0a0a0" stroked="f"/>
        </w:pict>
      </w:r>
    </w:p>
    <w:p w14:paraId="29B0DA34" w14:textId="77777777" w:rsidR="000E2F5B" w:rsidRPr="000E2F5B" w:rsidRDefault="000E2F5B" w:rsidP="000E2F5B">
      <w:pPr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vanish/>
          <w:sz w:val="36"/>
          <w:szCs w:val="36"/>
          <w:lang w:eastAsia="it-IT"/>
        </w:rPr>
      </w:pPr>
      <w:r w:rsidRPr="000E2F5B">
        <w:rPr>
          <w:rFonts w:ascii="Georgia" w:eastAsia="Times New Roman" w:hAnsi="Georgia" w:cs="Times New Roman"/>
          <w:b/>
          <w:bCs/>
          <w:vanish/>
          <w:sz w:val="36"/>
          <w:szCs w:val="36"/>
          <w:lang w:eastAsia="it-IT"/>
        </w:rPr>
        <w:t>Messaggio di avviso</w:t>
      </w:r>
    </w:p>
    <w:p w14:paraId="00AFB311" w14:textId="77777777" w:rsidR="000E2F5B" w:rsidRPr="000E2F5B" w:rsidRDefault="000E2F5B" w:rsidP="000E2F5B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 w:rsidRPr="000E2F5B">
        <w:rPr>
          <w:rFonts w:ascii="Georgia" w:eastAsia="Times New Roman" w:hAnsi="Georgia" w:cs="Times New Roman"/>
          <w:vanish/>
          <w:sz w:val="19"/>
          <w:szCs w:val="19"/>
          <w:lang w:eastAsia="it-IT"/>
        </w:rPr>
        <w:t xml:space="preserve">Questo sito utilizza i cookie per migliorare servizi ed esperienza dei lettori. Se decidi di continuare la navigazione chiudi la finestra e continua la navigazione. Per ulteriori informazioni </w:t>
      </w:r>
      <w:hyperlink r:id="rId10" w:tgtFrame="_blank" w:history="1">
        <w:r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Clicca qui</w:t>
        </w:r>
      </w:hyperlink>
    </w:p>
    <w:p w14:paraId="6F755329" w14:textId="77777777" w:rsidR="000E2F5B" w:rsidRPr="000E2F5B" w:rsidRDefault="000E2F5B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 w:rsidRPr="000E2F5B">
        <w:rPr>
          <w:rFonts w:ascii="Georgia" w:eastAsia="Times New Roman" w:hAnsi="Georgia" w:cs="Times New Roman"/>
          <w:vanish/>
          <w:sz w:val="19"/>
          <w:szCs w:val="19"/>
          <w:lang w:eastAsia="it-IT"/>
        </w:rPr>
        <w:t>OK</w:t>
      </w:r>
    </w:p>
    <w:p w14:paraId="030450BF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0961D05A">
          <v:rect id="_x0000_i1026" style="width:0;height:1.5pt" o:hralign="center" o:hrstd="t" o:hr="t" fillcolor="#a0a0a0" stroked="f"/>
        </w:pict>
      </w:r>
    </w:p>
    <w:p w14:paraId="579A7059" w14:textId="77777777" w:rsidR="000E2F5B" w:rsidRPr="000E2F5B" w:rsidRDefault="00000000" w:rsidP="000E2F5B">
      <w:pPr>
        <w:numPr>
          <w:ilvl w:val="0"/>
          <w:numId w:val="2"/>
        </w:numPr>
        <w:spacing w:beforeAutospacing="1" w:after="0" w:afterAutospacing="1" w:line="240" w:lineRule="auto"/>
        <w:ind w:left="144" w:right="144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11" w:tgtFrame="_blank" w:history="1">
        <w:r w:rsidR="000E2F5B" w:rsidRPr="000E2F5B">
          <w:rPr>
            <w:rFonts w:ascii="Georgia" w:eastAsia="Times New Roman" w:hAnsi="Georgia" w:cs="Times New Roman"/>
            <w:vanish/>
            <w:color w:val="222222"/>
            <w:sz w:val="19"/>
            <w:szCs w:val="19"/>
            <w:lang w:eastAsia="it-IT"/>
          </w:rPr>
          <w:t>Regione Sicilia</w:t>
        </w:r>
      </w:hyperlink>
    </w:p>
    <w:p w14:paraId="5AD4F2AE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0882C86B">
          <v:rect id="_x0000_i1027" style="width:0;height:1.5pt" o:hralign="center" o:hrstd="t" o:hr="t" fillcolor="#a0a0a0" stroked="f"/>
        </w:pict>
      </w:r>
    </w:p>
    <w:p w14:paraId="366EE0B7" w14:textId="77777777" w:rsidR="000E2F5B" w:rsidRPr="000E2F5B" w:rsidRDefault="00000000" w:rsidP="000E2F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12" w:tgtFrame="_blank" w:tooltip="Facebook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Facebook</w:t>
        </w:r>
      </w:hyperlink>
    </w:p>
    <w:p w14:paraId="56AFAEB6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1C4F5B6F">
          <v:rect id="_x0000_i1028" style="width:0;height:1.5pt" o:hralign="center" o:hrstd="t" o:hr="t" fillcolor="#a0a0a0" stroked="f"/>
        </w:pict>
      </w:r>
    </w:p>
    <w:p w14:paraId="2CCE5AFA" w14:textId="77777777" w:rsidR="000E2F5B" w:rsidRPr="000E2F5B" w:rsidRDefault="000E2F5B" w:rsidP="000E2F5B">
      <w:pPr>
        <w:spacing w:after="0" w:line="240" w:lineRule="auto"/>
        <w:jc w:val="center"/>
        <w:rPr>
          <w:rFonts w:ascii="Georgia" w:eastAsia="Times New Roman" w:hAnsi="Georgia" w:cs="Times New Roman"/>
          <w:sz w:val="19"/>
          <w:szCs w:val="19"/>
          <w:lang w:eastAsia="it-IT"/>
        </w:rPr>
      </w:pPr>
    </w:p>
    <w:p w14:paraId="03850104" w14:textId="77777777" w:rsidR="00040D4D" w:rsidRPr="00A536E8" w:rsidRDefault="00040D4D" w:rsidP="00040D4D">
      <w:pPr>
        <w:pStyle w:val="Intestazione"/>
        <w:jc w:val="center"/>
        <w:rPr>
          <w:b/>
          <w:bCs/>
          <w:smallCaps/>
          <w:sz w:val="48"/>
          <w:szCs w:val="48"/>
        </w:rPr>
      </w:pPr>
      <w:r w:rsidRPr="00A536E8">
        <w:rPr>
          <w:b/>
          <w:bCs/>
          <w:smallCaps/>
          <w:sz w:val="48"/>
          <w:szCs w:val="48"/>
        </w:rPr>
        <w:t>COMUNE DI TRECASTAGNI</w:t>
      </w:r>
    </w:p>
    <w:p w14:paraId="2084A1EA" w14:textId="0E695E46" w:rsidR="00040D4D" w:rsidRPr="00BB02B8" w:rsidRDefault="00A451F1" w:rsidP="00040D4D">
      <w:pPr>
        <w:pStyle w:val="Intestazione"/>
        <w:jc w:val="center"/>
        <w:rPr>
          <w:smallCaps/>
          <w:sz w:val="22"/>
          <w:szCs w:val="22"/>
        </w:rPr>
      </w:pPr>
      <w:r>
        <w:rPr>
          <w:smallCaps/>
          <w:sz w:val="22"/>
          <w:szCs w:val="22"/>
        </w:rPr>
        <w:t>Città</w:t>
      </w:r>
      <w:r w:rsidR="00040D4D" w:rsidRPr="00BB02B8">
        <w:rPr>
          <w:smallCaps/>
          <w:sz w:val="22"/>
          <w:szCs w:val="22"/>
        </w:rPr>
        <w:t xml:space="preserve"> Metropolitana di Catania</w:t>
      </w:r>
    </w:p>
    <w:p w14:paraId="1B444EF9" w14:textId="77777777" w:rsidR="00040D4D" w:rsidRDefault="00040D4D" w:rsidP="00040D4D">
      <w:pPr>
        <w:pStyle w:val="Intestazione"/>
        <w:jc w:val="center"/>
        <w:rPr>
          <w:smallCaps/>
          <w:sz w:val="22"/>
          <w:szCs w:val="22"/>
        </w:rPr>
      </w:pPr>
      <w:r w:rsidRPr="00BB02B8">
        <w:rPr>
          <w:smallCaps/>
          <w:sz w:val="22"/>
          <w:szCs w:val="22"/>
        </w:rPr>
        <w:t xml:space="preserve">Settore Affari Generali </w:t>
      </w:r>
    </w:p>
    <w:p w14:paraId="1F3926D6" w14:textId="4FC8FF8F" w:rsidR="00A451F1" w:rsidRPr="00BB02B8" w:rsidRDefault="00A451F1" w:rsidP="00040D4D">
      <w:pPr>
        <w:pStyle w:val="Intestazione"/>
        <w:jc w:val="center"/>
        <w:rPr>
          <w:smallCaps/>
          <w:sz w:val="22"/>
          <w:szCs w:val="22"/>
        </w:rPr>
      </w:pPr>
      <w:r>
        <w:rPr>
          <w:smallCaps/>
          <w:sz w:val="22"/>
          <w:szCs w:val="22"/>
        </w:rPr>
        <w:t>Servizi Sociali</w:t>
      </w:r>
    </w:p>
    <w:p w14:paraId="26966C71" w14:textId="77777777" w:rsidR="00040D4D" w:rsidRPr="00BB02B8" w:rsidRDefault="00040D4D" w:rsidP="00517DCD">
      <w:pPr>
        <w:pStyle w:val="Intestazione"/>
        <w:jc w:val="center"/>
        <w:rPr>
          <w:b/>
          <w:sz w:val="22"/>
          <w:szCs w:val="22"/>
          <w:u w:val="single"/>
        </w:rPr>
      </w:pPr>
      <w:r w:rsidRPr="00BB02B8">
        <w:rPr>
          <w:smallCaps/>
          <w:sz w:val="22"/>
          <w:szCs w:val="22"/>
        </w:rPr>
        <w:t>------------------------------------------------------------</w:t>
      </w:r>
    </w:p>
    <w:p w14:paraId="07CD6D32" w14:textId="77777777" w:rsidR="00A451F1" w:rsidRDefault="00A451F1" w:rsidP="003A6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it-IT"/>
        </w:rPr>
      </w:pPr>
    </w:p>
    <w:p w14:paraId="73CAF78D" w14:textId="6EE2C9F7" w:rsidR="00BB02B8" w:rsidRPr="00A451F1" w:rsidRDefault="00BB02B8" w:rsidP="003A6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it-IT"/>
        </w:rPr>
      </w:pPr>
      <w:r w:rsidRPr="00A451F1">
        <w:rPr>
          <w:rFonts w:ascii="Times New Roman" w:eastAsia="Times New Roman" w:hAnsi="Times New Roman" w:cs="Times New Roman"/>
          <w:b/>
          <w:sz w:val="52"/>
          <w:szCs w:val="52"/>
          <w:lang w:eastAsia="it-IT"/>
        </w:rPr>
        <w:t>AVVISO</w:t>
      </w:r>
    </w:p>
    <w:p w14:paraId="21D2AFF7" w14:textId="57D2978C" w:rsidR="003A6A21" w:rsidRPr="00BB02B8" w:rsidRDefault="007B52DE" w:rsidP="00F629BB">
      <w:pPr>
        <w:autoSpaceDE w:val="0"/>
        <w:autoSpaceDN w:val="0"/>
        <w:adjustRightInd w:val="0"/>
        <w:spacing w:after="0" w:line="240" w:lineRule="auto"/>
        <w:ind w:left="284" w:right="282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>Avvio de</w:t>
      </w:r>
      <w:r w:rsidR="009026E8"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>i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 xml:space="preserve"> Servizi</w:t>
      </w:r>
      <w:r w:rsidR="009026E8"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 xml:space="preserve">ASACOM </w:t>
      </w:r>
      <w:r w:rsidR="009026E8"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>e di Assistenza specialistica</w:t>
      </w:r>
    </w:p>
    <w:p w14:paraId="52A84762" w14:textId="77777777" w:rsidR="00A451F1" w:rsidRDefault="00A451F1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lang w:eastAsia="it-IT"/>
        </w:rPr>
      </w:pPr>
    </w:p>
    <w:p w14:paraId="344BB2BA" w14:textId="77777777" w:rsidR="00D41BE7" w:rsidRDefault="00D41BE7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1F10619D" w14:textId="26297C9E" w:rsidR="007B52DE" w:rsidRDefault="00A451F1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A451F1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L’Ufficio Servizi Sociali del Comune di Trecastagni 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comunica che a far data da lunedì 14 settembre </w:t>
      </w:r>
      <w:r w:rsidR="009026E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2026 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le famiglie di alunni con disabilità </w:t>
      </w:r>
      <w:r w:rsidR="009026E8">
        <w:rPr>
          <w:rFonts w:ascii="Times New Roman" w:eastAsia="Times New Roman" w:hAnsi="Times New Roman" w:cs="Times New Roman"/>
          <w:sz w:val="32"/>
          <w:szCs w:val="32"/>
          <w:lang w:eastAsia="it-IT"/>
        </w:rPr>
        <w:t>residenti</w:t>
      </w:r>
      <w:r w:rsidR="003C6F49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e</w:t>
      </w:r>
      <w:r w:rsidR="009026E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frequentanti le scuole </w:t>
      </w:r>
      <w:r w:rsidR="009026E8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dell’infanzia, 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>primari</w:t>
      </w:r>
      <w:r w:rsidR="009026E8">
        <w:rPr>
          <w:rFonts w:ascii="Times New Roman" w:eastAsia="Times New Roman" w:hAnsi="Times New Roman" w:cs="Times New Roman"/>
          <w:sz w:val="32"/>
          <w:szCs w:val="32"/>
          <w:lang w:eastAsia="it-IT"/>
        </w:rPr>
        <w:t>a e secondaria di 1° grado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possono </w:t>
      </w:r>
      <w:r w:rsidR="00B73642">
        <w:rPr>
          <w:rFonts w:ascii="Times New Roman" w:eastAsia="Times New Roman" w:hAnsi="Times New Roman" w:cs="Times New Roman"/>
          <w:sz w:val="32"/>
          <w:szCs w:val="32"/>
          <w:lang w:eastAsia="it-IT"/>
        </w:rPr>
        <w:t>firmare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i </w:t>
      </w:r>
      <w:r w:rsidR="00B7364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propri </w:t>
      </w:r>
      <w:r w:rsidR="007B52DE">
        <w:rPr>
          <w:rFonts w:ascii="Times New Roman" w:eastAsia="Times New Roman" w:hAnsi="Times New Roman" w:cs="Times New Roman"/>
          <w:sz w:val="32"/>
          <w:szCs w:val="32"/>
          <w:lang w:eastAsia="it-IT"/>
        </w:rPr>
        <w:t>VOUCHER per i Servizi ASACOM e di Assistenza specialistica.</w:t>
      </w:r>
    </w:p>
    <w:p w14:paraId="15EFB755" w14:textId="77777777" w:rsidR="009026E8" w:rsidRDefault="009026E8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44562365" w14:textId="77777777" w:rsidR="00D41BE7" w:rsidRDefault="00A017B9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A536E8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Trecastagni, </w:t>
      </w:r>
      <w:r w:rsidR="00B7364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10.09.2026</w:t>
      </w:r>
      <w:r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="00A536E8"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     </w:t>
      </w:r>
      <w:r w:rsid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     </w:t>
      </w:r>
    </w:p>
    <w:p w14:paraId="770FA6E1" w14:textId="77777777" w:rsidR="00D41BE7" w:rsidRDefault="00D41BE7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14:paraId="7F11AB0A" w14:textId="72449863" w:rsidR="00602F1E" w:rsidRPr="00A536E8" w:rsidRDefault="00D41BE7" w:rsidP="00D41BE7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D41BE7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L’Assessore ai Servizi Sociali</w:t>
      </w:r>
      <w:r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="00602F1E" w:rsidRPr="00A536E8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Il Capo Settore Affari Generali</w:t>
      </w:r>
    </w:p>
    <w:p w14:paraId="63DBA521" w14:textId="199819BB" w:rsidR="006A11CA" w:rsidRPr="00A536E8" w:rsidRDefault="00D41BE7" w:rsidP="00D41BE7">
      <w:pPr>
        <w:spacing w:after="0" w:line="240" w:lineRule="auto"/>
        <w:ind w:right="282" w:firstLine="284"/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    Dott.ssa Seba Messina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ab/>
        <w:t xml:space="preserve">        </w:t>
      </w:r>
      <w:r w:rsidR="006A11CA" w:rsidRPr="00A536E8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Dott.ssa G. G</w:t>
      </w:r>
      <w:r w:rsidR="00B7364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abriella</w:t>
      </w:r>
      <w:r w:rsidR="006A11CA" w:rsidRPr="00A536E8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 Emmanuele</w:t>
      </w:r>
    </w:p>
    <w:sectPr w:rsidR="006A11CA" w:rsidRPr="00A536E8" w:rsidSect="00A451F1">
      <w:pgSz w:w="11906" w:h="16838"/>
      <w:pgMar w:top="141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53F"/>
    <w:multiLevelType w:val="multilevel"/>
    <w:tmpl w:val="FA0A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C62B2"/>
    <w:multiLevelType w:val="multilevel"/>
    <w:tmpl w:val="2610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B2784"/>
    <w:multiLevelType w:val="multilevel"/>
    <w:tmpl w:val="57A8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011C45"/>
    <w:multiLevelType w:val="multilevel"/>
    <w:tmpl w:val="7520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68736C"/>
    <w:multiLevelType w:val="multilevel"/>
    <w:tmpl w:val="85D6D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DA768B"/>
    <w:multiLevelType w:val="multilevel"/>
    <w:tmpl w:val="2CAC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331E73"/>
    <w:multiLevelType w:val="multilevel"/>
    <w:tmpl w:val="99AE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0220F2"/>
    <w:multiLevelType w:val="multilevel"/>
    <w:tmpl w:val="2F68F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7994525">
    <w:abstractNumId w:val="2"/>
  </w:num>
  <w:num w:numId="2" w16cid:durableId="1240865703">
    <w:abstractNumId w:val="4"/>
  </w:num>
  <w:num w:numId="3" w16cid:durableId="329984568">
    <w:abstractNumId w:val="6"/>
  </w:num>
  <w:num w:numId="4" w16cid:durableId="1209103017">
    <w:abstractNumId w:val="3"/>
  </w:num>
  <w:num w:numId="5" w16cid:durableId="1258751738">
    <w:abstractNumId w:val="1"/>
  </w:num>
  <w:num w:numId="6" w16cid:durableId="208954438">
    <w:abstractNumId w:val="5"/>
  </w:num>
  <w:num w:numId="7" w16cid:durableId="1136341332">
    <w:abstractNumId w:val="7"/>
  </w:num>
  <w:num w:numId="8" w16cid:durableId="334891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5B"/>
    <w:rsid w:val="00023833"/>
    <w:rsid w:val="00040D4D"/>
    <w:rsid w:val="000C178C"/>
    <w:rsid w:val="000E2F5B"/>
    <w:rsid w:val="00105DC9"/>
    <w:rsid w:val="00110DAD"/>
    <w:rsid w:val="002B0698"/>
    <w:rsid w:val="00302D8A"/>
    <w:rsid w:val="003121DB"/>
    <w:rsid w:val="00341851"/>
    <w:rsid w:val="003A6A21"/>
    <w:rsid w:val="003C6F49"/>
    <w:rsid w:val="004931C1"/>
    <w:rsid w:val="004B1043"/>
    <w:rsid w:val="004C5D41"/>
    <w:rsid w:val="00517DCD"/>
    <w:rsid w:val="005726B3"/>
    <w:rsid w:val="00596C9A"/>
    <w:rsid w:val="00597175"/>
    <w:rsid w:val="00602F1E"/>
    <w:rsid w:val="0063195F"/>
    <w:rsid w:val="00657271"/>
    <w:rsid w:val="006854E1"/>
    <w:rsid w:val="006A11CA"/>
    <w:rsid w:val="006D53D5"/>
    <w:rsid w:val="00713266"/>
    <w:rsid w:val="00755059"/>
    <w:rsid w:val="00756B4C"/>
    <w:rsid w:val="007B52DE"/>
    <w:rsid w:val="007E471E"/>
    <w:rsid w:val="00822B32"/>
    <w:rsid w:val="008411C3"/>
    <w:rsid w:val="008C2718"/>
    <w:rsid w:val="009026E8"/>
    <w:rsid w:val="009766A7"/>
    <w:rsid w:val="00986191"/>
    <w:rsid w:val="00993766"/>
    <w:rsid w:val="009C3AFE"/>
    <w:rsid w:val="009F6985"/>
    <w:rsid w:val="00A017B9"/>
    <w:rsid w:val="00A03F74"/>
    <w:rsid w:val="00A2523C"/>
    <w:rsid w:val="00A451F1"/>
    <w:rsid w:val="00A5121A"/>
    <w:rsid w:val="00A536E8"/>
    <w:rsid w:val="00AB5BB8"/>
    <w:rsid w:val="00AB68A6"/>
    <w:rsid w:val="00B73642"/>
    <w:rsid w:val="00BB02B8"/>
    <w:rsid w:val="00BE50D9"/>
    <w:rsid w:val="00D41BE7"/>
    <w:rsid w:val="00D7061A"/>
    <w:rsid w:val="00D767C7"/>
    <w:rsid w:val="00DF076C"/>
    <w:rsid w:val="00E42C5C"/>
    <w:rsid w:val="00E620C7"/>
    <w:rsid w:val="00EA20EB"/>
    <w:rsid w:val="00F629BB"/>
    <w:rsid w:val="00FE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17136"/>
  <w15:docId w15:val="{CCD91CE5-5B9D-4B82-951F-1EF8C20CC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68A6"/>
  </w:style>
  <w:style w:type="paragraph" w:styleId="Titolo1">
    <w:name w:val="heading 1"/>
    <w:basedOn w:val="Normale"/>
    <w:link w:val="Titolo1Carattere"/>
    <w:uiPriority w:val="9"/>
    <w:qFormat/>
    <w:rsid w:val="000E2F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0E2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0E2F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0E2F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2F5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E2F5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E2F5B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E2F5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0E2F5B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E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zf--quick-access-menu-accesskey-text">
    <w:name w:val="zf--quick-access-menu-accesskey-text"/>
    <w:basedOn w:val="Carpredefinitoparagrafo"/>
    <w:rsid w:val="000E2F5B"/>
  </w:style>
  <w:style w:type="character" w:customStyle="1" w:styleId="visually-hidden1">
    <w:name w:val="visually-hidden1"/>
    <w:basedOn w:val="Carpredefinitoparagrafo"/>
    <w:rsid w:val="000E2F5B"/>
    <w:rPr>
      <w:vanish/>
      <w:webHidden w:val="0"/>
      <w:specVanish w:val="0"/>
    </w:rPr>
  </w:style>
  <w:style w:type="character" w:customStyle="1" w:styleId="zf--section-expand-button-text">
    <w:name w:val="zf--section-expand-button-text"/>
    <w:basedOn w:val="Carpredefinitoparagrafo"/>
    <w:rsid w:val="000E2F5B"/>
  </w:style>
  <w:style w:type="character" w:customStyle="1" w:styleId="zf--toolbox-button--text">
    <w:name w:val="zf--toolbox-button--text"/>
    <w:basedOn w:val="Carpredefinitoparagrafo"/>
    <w:rsid w:val="000E2F5B"/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0E2F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0E2F5B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0E2F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0E2F5B"/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zf--accessibility-panel-module-description">
    <w:name w:val="zf--accessibility-panel-module-description"/>
    <w:basedOn w:val="Normale"/>
    <w:rsid w:val="000E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E2F5B"/>
    <w:rPr>
      <w:b/>
      <w:bCs/>
    </w:rPr>
  </w:style>
  <w:style w:type="paragraph" w:customStyle="1" w:styleId="portrait-text">
    <w:name w:val="portrait-text"/>
    <w:basedOn w:val="Normale"/>
    <w:rsid w:val="000E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F5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40D4D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040D4D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Grigliatabella">
    <w:name w:val="Table Grid"/>
    <w:basedOn w:val="Tabellanormale"/>
    <w:uiPriority w:val="59"/>
    <w:rsid w:val="009F6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4C5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81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50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45463">
              <w:marLeft w:val="0"/>
              <w:marRight w:val="0"/>
              <w:marTop w:val="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36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80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54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16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979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28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0244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784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33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756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32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37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913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97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167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119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55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074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250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232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61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43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64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16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05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977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99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6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83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05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13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489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329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133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25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353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29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08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697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068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774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8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949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4430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020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347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02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081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576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603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1960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62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1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57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487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922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9126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263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6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8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47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3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674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798073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250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9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65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6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6952000">
              <w:marLeft w:val="0"/>
              <w:marRight w:val="0"/>
              <w:marTop w:val="20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2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0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16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90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262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6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26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36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559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76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46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1835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9622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52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86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6478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0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07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1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834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041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869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5346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162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040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944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947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63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08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4590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7518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2583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939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372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0399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6496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883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323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63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3054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547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7689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6594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9887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894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6069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62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263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810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605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76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54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682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82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834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1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47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15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35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0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9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5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0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474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gaggi.it/archivio-news-e-avvisi/2-democrazia-partecipata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munegaggi.it/archivio-news-e-avvisi/2-democrazia-partecipata.html" TargetMode="External"/><Relationship Id="rId12" Type="http://schemas.openxmlformats.org/officeDocument/2006/relationships/hyperlink" Target="https://www.facebook.com/comunedi.gagg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unegaggi.it/archivio-news-e-avvisi/2-democrazia-partecipata.html" TargetMode="External"/><Relationship Id="rId11" Type="http://schemas.openxmlformats.org/officeDocument/2006/relationships/hyperlink" Target="http://pti.regione.sicilia.it/portal/page/portal/PIR_PORTALE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comunegaggi.it/cooki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unegaggi.it/archivio-news-e-avvisi/2-democrazia-partecipat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Utente</cp:lastModifiedBy>
  <cp:revision>6</cp:revision>
  <dcterms:created xsi:type="dcterms:W3CDTF">2026-09-10T15:42:00Z</dcterms:created>
  <dcterms:modified xsi:type="dcterms:W3CDTF">2026-09-10T16:04:00Z</dcterms:modified>
</cp:coreProperties>
</file>