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8B9233" w14:textId="77777777" w:rsidR="00B465FC" w:rsidRPr="00FD6781" w:rsidRDefault="00B465FC" w:rsidP="00B465FC">
      <w:pPr>
        <w:autoSpaceDN w:val="0"/>
        <w:spacing w:after="0" w:line="240" w:lineRule="auto"/>
        <w:rPr>
          <w:rFonts w:ascii="Liberation Serif" w:eastAsia="NSimSun" w:hAnsi="Liberation Serif" w:cs="Lucida Sans" w:hint="eastAsia"/>
          <w:kern w:val="3"/>
          <w:lang w:eastAsia="zh-CN" w:bidi="hi-IN"/>
          <w14:ligatures w14:val="none"/>
        </w:rPr>
      </w:pPr>
      <w:r w:rsidRPr="00FD6781">
        <w:rPr>
          <w:rFonts w:ascii="Comic Sans MS" w:eastAsia="Times New Roman" w:hAnsi="Comic Sans MS" w:cs="Times New Roman"/>
          <w:b/>
          <w:noProof/>
          <w:kern w:val="0"/>
          <w:sz w:val="16"/>
          <w:szCs w:val="20"/>
          <w:lang w:eastAsia="it-IT"/>
          <w14:ligatures w14:val="none"/>
        </w:rPr>
        <w:drawing>
          <wp:anchor distT="0" distB="0" distL="114300" distR="114300" simplePos="0" relativeHeight="251659264" behindDoc="1" locked="0" layoutInCell="1" allowOverlap="1" wp14:anchorId="1EFA7F2D" wp14:editId="0AEDB040">
            <wp:simplePos x="0" y="0"/>
            <wp:positionH relativeFrom="column">
              <wp:posOffset>45720</wp:posOffset>
            </wp:positionH>
            <wp:positionV relativeFrom="paragraph">
              <wp:posOffset>-99056</wp:posOffset>
            </wp:positionV>
            <wp:extent cx="831217" cy="822960"/>
            <wp:effectExtent l="0" t="0" r="0" b="0"/>
            <wp:wrapNone/>
            <wp:docPr id="1" name="Immagine 2" descr="stemma hom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1217" cy="82296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Pr="00FD6781">
        <w:rPr>
          <w:rFonts w:ascii="Comic Sans MS" w:eastAsia="Times New Roman" w:hAnsi="Comic Sans MS" w:cs="Times New Roman"/>
          <w:b/>
          <w:kern w:val="0"/>
          <w:sz w:val="16"/>
          <w:szCs w:val="20"/>
          <w:lang w:eastAsia="it-IT"/>
          <w14:ligatures w14:val="none"/>
        </w:rPr>
        <w:tab/>
      </w:r>
      <w:r w:rsidRPr="00FD6781">
        <w:rPr>
          <w:rFonts w:ascii="Comic Sans MS" w:eastAsia="Times New Roman" w:hAnsi="Comic Sans MS" w:cs="Times New Roman"/>
          <w:b/>
          <w:kern w:val="0"/>
          <w:sz w:val="16"/>
          <w:szCs w:val="20"/>
          <w:lang w:eastAsia="it-IT"/>
          <w14:ligatures w14:val="none"/>
        </w:rPr>
        <w:tab/>
      </w:r>
      <w:r w:rsidRPr="00FD6781">
        <w:rPr>
          <w:rFonts w:ascii="Comic Sans MS" w:eastAsia="Times New Roman" w:hAnsi="Comic Sans MS" w:cs="Times New Roman"/>
          <w:b/>
          <w:kern w:val="0"/>
          <w:sz w:val="16"/>
          <w:szCs w:val="20"/>
          <w:lang w:eastAsia="it-IT"/>
          <w14:ligatures w14:val="none"/>
        </w:rPr>
        <w:tab/>
      </w:r>
      <w:r w:rsidRPr="00FD6781">
        <w:rPr>
          <w:rFonts w:ascii="Comic Sans MS" w:eastAsia="Times New Roman" w:hAnsi="Comic Sans MS" w:cs="Times New Roman"/>
          <w:b/>
          <w:kern w:val="0"/>
          <w:sz w:val="16"/>
          <w:szCs w:val="20"/>
          <w:lang w:eastAsia="it-IT"/>
          <w14:ligatures w14:val="none"/>
        </w:rPr>
        <w:tab/>
        <w:t xml:space="preserve">   </w:t>
      </w:r>
      <w:r w:rsidRPr="00FD6781">
        <w:rPr>
          <w:rFonts w:ascii="Comic Sans MS" w:eastAsia="Times New Roman" w:hAnsi="Comic Sans MS" w:cs="Times New Roman"/>
          <w:b/>
          <w:kern w:val="0"/>
          <w:sz w:val="22"/>
          <w:szCs w:val="20"/>
          <w:lang w:eastAsia="it-IT"/>
          <w14:ligatures w14:val="none"/>
        </w:rPr>
        <w:t xml:space="preserve">COMUNE DI TRECASTAGNI </w:t>
      </w:r>
    </w:p>
    <w:p w14:paraId="08748C44" w14:textId="77777777" w:rsidR="00B465FC" w:rsidRPr="00FD6781" w:rsidRDefault="00B465FC" w:rsidP="00B465FC">
      <w:pPr>
        <w:autoSpaceDN w:val="0"/>
        <w:spacing w:after="0" w:line="240" w:lineRule="auto"/>
        <w:jc w:val="center"/>
        <w:rPr>
          <w:rFonts w:ascii="Comic Sans MS" w:eastAsia="Times New Roman" w:hAnsi="Comic Sans MS" w:cs="Times New Roman"/>
          <w:b/>
          <w:kern w:val="0"/>
          <w:sz w:val="22"/>
          <w:szCs w:val="20"/>
          <w:lang w:eastAsia="it-IT"/>
          <w14:ligatures w14:val="none"/>
        </w:rPr>
      </w:pPr>
      <w:r w:rsidRPr="00FD6781">
        <w:rPr>
          <w:rFonts w:ascii="Comic Sans MS" w:eastAsia="Times New Roman" w:hAnsi="Comic Sans MS" w:cs="Times New Roman"/>
          <w:b/>
          <w:kern w:val="0"/>
          <w:sz w:val="22"/>
          <w:szCs w:val="20"/>
          <w:lang w:eastAsia="it-IT"/>
          <w14:ligatures w14:val="none"/>
        </w:rPr>
        <w:t>Provincia di Catania</w:t>
      </w:r>
    </w:p>
    <w:p w14:paraId="7A35C918" w14:textId="77777777" w:rsidR="00B465FC" w:rsidRPr="00FD6781" w:rsidRDefault="00B465FC" w:rsidP="00B465FC">
      <w:pPr>
        <w:autoSpaceDN w:val="0"/>
        <w:spacing w:after="0" w:line="240" w:lineRule="auto"/>
        <w:jc w:val="center"/>
        <w:rPr>
          <w:rFonts w:ascii="Comic Sans MS" w:eastAsia="Times New Roman" w:hAnsi="Comic Sans MS" w:cs="Times New Roman"/>
          <w:kern w:val="0"/>
          <w:sz w:val="16"/>
          <w:szCs w:val="20"/>
          <w:lang w:eastAsia="it-IT"/>
          <w14:ligatures w14:val="none"/>
        </w:rPr>
      </w:pPr>
      <w:r w:rsidRPr="00FD6781">
        <w:rPr>
          <w:rFonts w:ascii="Comic Sans MS" w:eastAsia="Times New Roman" w:hAnsi="Comic Sans MS" w:cs="Times New Roman"/>
          <w:kern w:val="0"/>
          <w:sz w:val="16"/>
          <w:szCs w:val="20"/>
          <w:lang w:eastAsia="it-IT"/>
          <w14:ligatures w14:val="none"/>
        </w:rPr>
        <w:t>Piazza Marconi – 95039 Trecastagni</w:t>
      </w:r>
    </w:p>
    <w:p w14:paraId="7C7086FD" w14:textId="77777777" w:rsidR="00B465FC" w:rsidRPr="00FD6781" w:rsidRDefault="00B465FC" w:rsidP="00B465FC">
      <w:pPr>
        <w:autoSpaceDN w:val="0"/>
        <w:spacing w:after="0" w:line="240" w:lineRule="auto"/>
        <w:jc w:val="center"/>
        <w:rPr>
          <w:rFonts w:ascii="Liberation Serif" w:eastAsia="NSimSun" w:hAnsi="Liberation Serif" w:cs="Lucida Sans" w:hint="eastAsia"/>
          <w:kern w:val="3"/>
          <w:lang w:eastAsia="zh-CN" w:bidi="hi-IN"/>
          <w14:ligatures w14:val="none"/>
        </w:rPr>
      </w:pPr>
      <w:hyperlink r:id="rId5" w:history="1">
        <w:r w:rsidRPr="00FD6781">
          <w:rPr>
            <w:rFonts w:ascii="Comic Sans MS" w:eastAsia="Times New Roman" w:hAnsi="Comic Sans MS" w:cs="Times New Roman"/>
            <w:color w:val="0000FF"/>
            <w:kern w:val="0"/>
            <w:sz w:val="16"/>
            <w:szCs w:val="20"/>
            <w:u w:val="single"/>
            <w:lang w:eastAsia="it-IT"/>
            <w14:ligatures w14:val="none"/>
          </w:rPr>
          <w:t>www.comune.trecastagni.ct.it</w:t>
        </w:r>
      </w:hyperlink>
    </w:p>
    <w:p w14:paraId="03F7A00F" w14:textId="77777777" w:rsidR="00B465FC" w:rsidRPr="00FD6781" w:rsidRDefault="00B465FC" w:rsidP="00B465FC">
      <w:pPr>
        <w:autoSpaceDN w:val="0"/>
        <w:spacing w:after="0" w:line="240" w:lineRule="auto"/>
        <w:jc w:val="center"/>
        <w:rPr>
          <w:rFonts w:ascii="Liberation Serif" w:eastAsia="NSimSun" w:hAnsi="Liberation Serif" w:cs="Lucida Sans" w:hint="eastAsia"/>
          <w:kern w:val="3"/>
          <w:lang w:eastAsia="zh-CN" w:bidi="hi-IN"/>
          <w14:ligatures w14:val="none"/>
        </w:rPr>
      </w:pPr>
      <w:r w:rsidRPr="00FD6781">
        <w:rPr>
          <w:rFonts w:ascii="Comic Sans MS" w:eastAsia="Times New Roman" w:hAnsi="Comic Sans MS" w:cs="Times New Roman"/>
          <w:color w:val="0000FF"/>
          <w:kern w:val="0"/>
          <w:sz w:val="16"/>
          <w:szCs w:val="20"/>
          <w:u w:val="single"/>
          <w:lang w:eastAsia="it-IT"/>
          <w14:ligatures w14:val="none"/>
        </w:rPr>
        <w:t>PEC: protocollo@pec.comune.trecastagni.ct.it</w:t>
      </w:r>
    </w:p>
    <w:p w14:paraId="4DC41493" w14:textId="77777777" w:rsidR="00B465FC" w:rsidRPr="00FD6781" w:rsidRDefault="00B465FC" w:rsidP="00B465FC">
      <w:pPr>
        <w:pBdr>
          <w:bottom w:val="single" w:sz="4" w:space="1" w:color="000000"/>
        </w:pBdr>
        <w:autoSpaceDN w:val="0"/>
        <w:spacing w:after="0" w:line="240" w:lineRule="auto"/>
        <w:jc w:val="center"/>
        <w:rPr>
          <w:rFonts w:ascii="Comic Sans MS" w:eastAsia="Times New Roman" w:hAnsi="Comic Sans MS" w:cs="Times New Roman"/>
          <w:kern w:val="0"/>
          <w:sz w:val="16"/>
          <w:szCs w:val="20"/>
          <w:lang w:eastAsia="it-IT"/>
          <w14:ligatures w14:val="none"/>
        </w:rPr>
      </w:pPr>
      <w:r w:rsidRPr="00FD6781">
        <w:rPr>
          <w:rFonts w:ascii="Comic Sans MS" w:eastAsia="Times New Roman" w:hAnsi="Comic Sans MS" w:cs="Times New Roman"/>
          <w:kern w:val="0"/>
          <w:sz w:val="16"/>
          <w:szCs w:val="20"/>
          <w:lang w:eastAsia="it-IT"/>
          <w14:ligatures w14:val="none"/>
        </w:rPr>
        <w:t xml:space="preserve">tel.  095/7020011 </w:t>
      </w:r>
    </w:p>
    <w:p w14:paraId="76561CEC" w14:textId="77777777" w:rsidR="00B465FC" w:rsidRPr="00FD6781" w:rsidRDefault="00B465FC" w:rsidP="00B465FC">
      <w:pPr>
        <w:suppressAutoHyphens/>
        <w:autoSpaceDN w:val="0"/>
        <w:spacing w:after="0" w:line="240" w:lineRule="auto"/>
        <w:textAlignment w:val="baseline"/>
        <w:rPr>
          <w:rFonts w:ascii="Liberation Serif" w:eastAsia="NSimSun" w:hAnsi="Liberation Serif" w:cs="Lucida Sans" w:hint="eastAsia"/>
          <w:kern w:val="3"/>
          <w:lang w:eastAsia="zh-CN" w:bidi="hi-IN"/>
          <w14:ligatures w14:val="none"/>
        </w:rPr>
      </w:pPr>
    </w:p>
    <w:p w14:paraId="60A07B8C" w14:textId="77777777" w:rsidR="00B465FC" w:rsidRPr="00B465FC" w:rsidRDefault="00B465FC" w:rsidP="00B465FC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NSimSun" w:hAnsi="Calibri" w:cs="Lucida Sans"/>
          <w:b/>
          <w:bCs/>
          <w:kern w:val="3"/>
          <w:sz w:val="48"/>
          <w:szCs w:val="48"/>
          <w:lang w:eastAsia="ar-SA" w:bidi="hi-IN"/>
          <w14:ligatures w14:val="none"/>
        </w:rPr>
      </w:pPr>
      <w:r w:rsidRPr="00B465FC">
        <w:rPr>
          <w:rFonts w:ascii="Calibri" w:eastAsia="NSimSun" w:hAnsi="Calibri" w:cs="Lucida Sans"/>
          <w:b/>
          <w:bCs/>
          <w:kern w:val="3"/>
          <w:sz w:val="48"/>
          <w:szCs w:val="48"/>
          <w:lang w:eastAsia="ar-SA" w:bidi="hi-IN"/>
          <w14:ligatures w14:val="none"/>
        </w:rPr>
        <w:t>Settore III – Urbanistica, Ambiente e Territorio</w:t>
      </w:r>
    </w:p>
    <w:p w14:paraId="53DD906B" w14:textId="694FE9AD" w:rsidR="00B8266B" w:rsidRPr="00B465FC" w:rsidRDefault="00B465FC" w:rsidP="00B465FC">
      <w:pPr>
        <w:keepNext/>
        <w:suppressAutoHyphens/>
        <w:autoSpaceDN w:val="0"/>
        <w:spacing w:after="0" w:line="240" w:lineRule="auto"/>
        <w:jc w:val="center"/>
        <w:textAlignment w:val="baseline"/>
        <w:outlineLvl w:val="1"/>
        <w:rPr>
          <w:rFonts w:ascii="Liberation Serif" w:eastAsia="Times New Roman" w:hAnsi="Liberation Serif" w:cs="Times New Roman"/>
          <w:i/>
          <w:iCs/>
          <w:kern w:val="3"/>
          <w:sz w:val="18"/>
          <w:lang w:eastAsia="zh-CN" w:bidi="he-IL"/>
          <w14:ligatures w14:val="none"/>
        </w:rPr>
      </w:pPr>
      <w:r w:rsidRPr="00FD6781">
        <w:rPr>
          <w:rFonts w:ascii="Calibri" w:eastAsia="Times New Roman" w:hAnsi="Calibri" w:cs="Times New Roman"/>
          <w:kern w:val="3"/>
          <w:lang w:eastAsia="ar-SA" w:bidi="he-IL"/>
          <w14:ligatures w14:val="none"/>
        </w:rPr>
        <w:t xml:space="preserve">e-mail: </w:t>
      </w:r>
      <w:hyperlink r:id="rId6" w:history="1">
        <w:r w:rsidRPr="00FD6781">
          <w:rPr>
            <w:rFonts w:ascii="Calibri" w:eastAsia="Times New Roman" w:hAnsi="Calibri" w:cs="Times New Roman"/>
            <w:color w:val="467886"/>
            <w:kern w:val="3"/>
            <w:u w:val="single"/>
            <w:lang w:eastAsia="ar-SA" w:bidi="he-IL"/>
            <w14:ligatures w14:val="none"/>
          </w:rPr>
          <w:t>urbanistica@comune.trecastagni.ct.it</w:t>
        </w:r>
      </w:hyperlink>
    </w:p>
    <w:p w14:paraId="2BB9AD41" w14:textId="0D386B36" w:rsidR="00B465FC" w:rsidRPr="00B613ED" w:rsidRDefault="00B613ED" w:rsidP="00B465F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u w:val="single"/>
          <w:lang w:eastAsia="it-IT"/>
          <w14:ligatures w14:val="none"/>
        </w:rPr>
      </w:pPr>
      <w:r w:rsidRPr="00B8266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u w:val="single"/>
          <w:lang w:eastAsia="it-IT"/>
          <w14:ligatures w14:val="none"/>
        </w:rPr>
        <w:t>C</w:t>
      </w:r>
      <w:r w:rsidRPr="00B613E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u w:val="single"/>
          <w:lang w:eastAsia="it-IT"/>
          <w14:ligatures w14:val="none"/>
        </w:rPr>
        <w:t>OMUNICA</w:t>
      </w:r>
      <w:r w:rsidR="00B465F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u w:val="single"/>
          <w:lang w:eastAsia="it-IT"/>
          <w14:ligatures w14:val="none"/>
        </w:rPr>
        <w:t>TO</w:t>
      </w:r>
    </w:p>
    <w:p w14:paraId="723CD1FA" w14:textId="1D0DB21C" w:rsidR="00B613ED" w:rsidRPr="00B613ED" w:rsidRDefault="00B613ED" w:rsidP="00B8266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:lang w:eastAsia="it-IT"/>
          <w14:ligatures w14:val="none"/>
        </w:rPr>
      </w:pPr>
      <w:r w:rsidRPr="00B613ED">
        <w:rPr>
          <w:rFonts w:ascii="Times New Roman" w:eastAsia="Times New Roman" w:hAnsi="Times New Roman" w:cs="Times New Roman"/>
          <w:kern w:val="0"/>
          <w:sz w:val="44"/>
          <w:szCs w:val="44"/>
          <w:lang w:eastAsia="it-IT"/>
          <w14:ligatures w14:val="none"/>
        </w:rPr>
        <w:t>Si informa</w:t>
      </w:r>
      <w:r w:rsidR="00B465FC">
        <w:rPr>
          <w:rFonts w:ascii="Times New Roman" w:eastAsia="Times New Roman" w:hAnsi="Times New Roman" w:cs="Times New Roman"/>
          <w:kern w:val="0"/>
          <w:sz w:val="44"/>
          <w:szCs w:val="44"/>
          <w:lang w:eastAsia="it-IT"/>
          <w14:ligatures w14:val="none"/>
        </w:rPr>
        <w:t>no gli utenti</w:t>
      </w:r>
      <w:r w:rsidRPr="00B613ED">
        <w:rPr>
          <w:rFonts w:ascii="Times New Roman" w:eastAsia="Times New Roman" w:hAnsi="Times New Roman" w:cs="Times New Roman"/>
          <w:kern w:val="0"/>
          <w:sz w:val="44"/>
          <w:szCs w:val="44"/>
          <w:lang w:eastAsia="it-IT"/>
          <w14:ligatures w14:val="none"/>
        </w:rPr>
        <w:t xml:space="preserve"> che, a partire </w:t>
      </w:r>
      <w:r w:rsidRPr="00B8266B">
        <w:rPr>
          <w:rFonts w:ascii="Times New Roman" w:eastAsia="Times New Roman" w:hAnsi="Times New Roman" w:cs="Times New Roman"/>
          <w:b/>
          <w:bCs/>
          <w:color w:val="FF0000"/>
          <w:kern w:val="0"/>
          <w:sz w:val="44"/>
          <w:szCs w:val="44"/>
          <w:lang w:eastAsia="it-IT"/>
          <w14:ligatures w14:val="none"/>
        </w:rPr>
        <w:t>dal 07.10.2026</w:t>
      </w:r>
      <w:r w:rsidRPr="00B613ED">
        <w:rPr>
          <w:rFonts w:ascii="Times New Roman" w:eastAsia="Times New Roman" w:hAnsi="Times New Roman" w:cs="Times New Roman"/>
          <w:color w:val="FF0000"/>
          <w:kern w:val="0"/>
          <w:sz w:val="44"/>
          <w:szCs w:val="44"/>
          <w:lang w:eastAsia="it-IT"/>
          <w14:ligatures w14:val="none"/>
        </w:rPr>
        <w:t xml:space="preserve">, </w:t>
      </w:r>
      <w:r w:rsidRPr="00B613ED"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:lang w:eastAsia="it-IT"/>
          <w14:ligatures w14:val="none"/>
        </w:rPr>
        <w:t>il ricevimento del pubblico si terrà ogni mercoledì dalle ore 16:00 alle ore 18:00.</w:t>
      </w:r>
    </w:p>
    <w:p w14:paraId="22504AD9" w14:textId="77777777" w:rsidR="00B613ED" w:rsidRPr="00B613ED" w:rsidRDefault="00B613ED" w:rsidP="00B8266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52"/>
          <w:szCs w:val="52"/>
          <w:lang w:eastAsia="it-IT"/>
          <w14:ligatures w14:val="none"/>
        </w:rPr>
      </w:pPr>
      <w:r w:rsidRPr="00B613ED">
        <w:rPr>
          <w:rFonts w:ascii="Segoe UI Emoji" w:eastAsia="Times New Roman" w:hAnsi="Segoe UI Emoji" w:cs="Segoe UI Emoji"/>
          <w:b/>
          <w:bCs/>
          <w:kern w:val="0"/>
          <w:sz w:val="52"/>
          <w:szCs w:val="52"/>
          <w:lang w:eastAsia="it-IT"/>
          <w14:ligatures w14:val="none"/>
        </w:rPr>
        <w:t>📅</w:t>
      </w:r>
      <w:r w:rsidRPr="00B613ED">
        <w:rPr>
          <w:rFonts w:ascii="Times New Roman" w:eastAsia="Times New Roman" w:hAnsi="Times New Roman" w:cs="Times New Roman"/>
          <w:b/>
          <w:bCs/>
          <w:kern w:val="0"/>
          <w:sz w:val="52"/>
          <w:szCs w:val="52"/>
          <w:lang w:eastAsia="it-IT"/>
          <w14:ligatures w14:val="none"/>
        </w:rPr>
        <w:t xml:space="preserve"> MERCOLEDÌ</w:t>
      </w:r>
    </w:p>
    <w:p w14:paraId="6620C3D8" w14:textId="77777777" w:rsidR="00B8266B" w:rsidRPr="00B8266B" w:rsidRDefault="00B613ED" w:rsidP="00B8266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52"/>
          <w:szCs w:val="52"/>
          <w:lang w:eastAsia="it-IT"/>
          <w14:ligatures w14:val="none"/>
        </w:rPr>
      </w:pPr>
      <w:r w:rsidRPr="00B613ED">
        <w:rPr>
          <w:rFonts w:ascii="Segoe UI Emoji" w:eastAsia="Times New Roman" w:hAnsi="Segoe UI Emoji" w:cs="Segoe UI Emoji"/>
          <w:b/>
          <w:bCs/>
          <w:kern w:val="0"/>
          <w:sz w:val="52"/>
          <w:szCs w:val="52"/>
          <w:lang w:eastAsia="it-IT"/>
          <w14:ligatures w14:val="none"/>
        </w:rPr>
        <w:t>🕓</w:t>
      </w:r>
      <w:r w:rsidRPr="00B613ED">
        <w:rPr>
          <w:rFonts w:ascii="Times New Roman" w:eastAsia="Times New Roman" w:hAnsi="Times New Roman" w:cs="Times New Roman"/>
          <w:b/>
          <w:bCs/>
          <w:kern w:val="0"/>
          <w:sz w:val="52"/>
          <w:szCs w:val="52"/>
          <w:lang w:eastAsia="it-IT"/>
          <w14:ligatures w14:val="none"/>
        </w:rPr>
        <w:t xml:space="preserve"> 16:00 — 18:00</w:t>
      </w:r>
    </w:p>
    <w:p w14:paraId="11155261" w14:textId="77777777" w:rsidR="00B8266B" w:rsidRDefault="00B8266B" w:rsidP="00B8266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</w:p>
    <w:p w14:paraId="6844FC5D" w14:textId="0CBDBDA3" w:rsidR="00B613ED" w:rsidRPr="00B613ED" w:rsidRDefault="00B613ED" w:rsidP="00B8266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u w:val="single"/>
          <w:lang w:eastAsia="it-IT"/>
          <w14:ligatures w14:val="none"/>
        </w:rPr>
      </w:pPr>
      <w:r w:rsidRPr="00B613ED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it-IT"/>
          <w14:ligatures w14:val="none"/>
        </w:rPr>
        <w:t>⚠️</w:t>
      </w:r>
      <w:r w:rsidRPr="00B613E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 </w:t>
      </w:r>
      <w:r w:rsidRPr="00B613E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u w:val="single"/>
          <w:lang w:eastAsia="it-IT"/>
          <w14:ligatures w14:val="none"/>
        </w:rPr>
        <w:t>IMPORTANTE</w:t>
      </w:r>
    </w:p>
    <w:p w14:paraId="60630247" w14:textId="033F5F70" w:rsidR="00B613ED" w:rsidRPr="00B613ED" w:rsidRDefault="00B613ED" w:rsidP="00B613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B613ED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IL FUNZIONARIO DELL’UFFICIO URBANISTICA RICEVE</w:t>
      </w:r>
      <w:r w:rsidRPr="00B613ED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br/>
        <w:t>ESCLUSIVAMENTE SU APPUNTAMENTO</w:t>
      </w:r>
      <w:r w:rsidR="00B465FC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 TELEFONICO: </w:t>
      </w:r>
      <w:r w:rsidR="00B465FC" w:rsidRPr="00B465FC">
        <w:rPr>
          <w:rFonts w:ascii="Times New Roman" w:eastAsia="Times New Roman" w:hAnsi="Times New Roman" w:cs="Times New Roman"/>
          <w:b/>
          <w:bCs/>
          <w:color w:val="FF0000"/>
          <w:kern w:val="0"/>
          <w:lang w:eastAsia="it-IT"/>
          <w14:ligatures w14:val="none"/>
        </w:rPr>
        <w:t>095/7020051</w:t>
      </w:r>
    </w:p>
    <w:p w14:paraId="22F305A1" w14:textId="77777777" w:rsidR="00B613ED" w:rsidRPr="00B8266B" w:rsidRDefault="00B613ED" w:rsidP="00B613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44"/>
          <w:szCs w:val="44"/>
          <w:lang w:eastAsia="it-IT"/>
          <w14:ligatures w14:val="none"/>
        </w:rPr>
      </w:pPr>
      <w:r w:rsidRPr="00B613ED">
        <w:rPr>
          <w:rFonts w:ascii="Times New Roman" w:eastAsia="Times New Roman" w:hAnsi="Times New Roman" w:cs="Times New Roman"/>
          <w:kern w:val="0"/>
          <w:sz w:val="44"/>
          <w:szCs w:val="44"/>
          <w:lang w:eastAsia="it-IT"/>
          <w14:ligatures w14:val="none"/>
        </w:rPr>
        <w:t xml:space="preserve">Per evitare attese e garantire una migliore organizzazione del servizio, si invitano i cittadini a </w:t>
      </w:r>
      <w:r w:rsidRPr="00B613ED"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:lang w:eastAsia="it-IT"/>
          <w14:ligatures w14:val="none"/>
        </w:rPr>
        <w:t>fissare preventivamente l’appuntamento</w:t>
      </w:r>
      <w:r w:rsidRPr="00B613ED">
        <w:rPr>
          <w:rFonts w:ascii="Times New Roman" w:eastAsia="Times New Roman" w:hAnsi="Times New Roman" w:cs="Times New Roman"/>
          <w:kern w:val="0"/>
          <w:sz w:val="44"/>
          <w:szCs w:val="44"/>
          <w:lang w:eastAsia="it-IT"/>
          <w14:ligatures w14:val="none"/>
        </w:rPr>
        <w:t>.</w:t>
      </w:r>
    </w:p>
    <w:p w14:paraId="602BC58E" w14:textId="5533A3A4" w:rsidR="00B613ED" w:rsidRPr="00B613ED" w:rsidRDefault="00B613ED" w:rsidP="00B613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B613ED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GRAZIE PER LA COLLABORAZIONE</w:t>
      </w:r>
    </w:p>
    <w:p w14:paraId="0A46D126" w14:textId="39927731" w:rsidR="00B613ED" w:rsidRPr="00B613ED" w:rsidRDefault="00B613ED" w:rsidP="00B8266B">
      <w:pPr>
        <w:spacing w:before="100" w:beforeAutospacing="1" w:after="100" w:afterAutospacing="1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B613E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 UFFICIO URBANISTICA</w:t>
      </w:r>
    </w:p>
    <w:p w14:paraId="12F54493" w14:textId="77777777" w:rsidR="00906BD8" w:rsidRDefault="00906BD8"/>
    <w:sectPr w:rsidR="00906BD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3ED"/>
    <w:rsid w:val="000E1E0D"/>
    <w:rsid w:val="00282120"/>
    <w:rsid w:val="008546DE"/>
    <w:rsid w:val="00906BD8"/>
    <w:rsid w:val="00B465FC"/>
    <w:rsid w:val="00B613ED"/>
    <w:rsid w:val="00B82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6D46A"/>
  <w15:chartTrackingRefBased/>
  <w15:docId w15:val="{0BE24F94-E56C-4C18-B659-DDCC8E0A4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613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613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613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613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613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613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613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613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613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613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613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613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613E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613E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613E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613E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613E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613E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613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613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613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613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613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613E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613E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613E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613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613E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613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615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urbanistica@comune.trecastagni.ct.it" TargetMode="External"/><Relationship Id="rId5" Type="http://schemas.openxmlformats.org/officeDocument/2006/relationships/hyperlink" Target="http://www.comune.trecastagni.ct.i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cp:lastPrinted>2026-10-02T08:13:00Z</cp:lastPrinted>
  <dcterms:created xsi:type="dcterms:W3CDTF">2026-10-02T07:37:00Z</dcterms:created>
  <dcterms:modified xsi:type="dcterms:W3CDTF">2026-10-02T08:22:00Z</dcterms:modified>
</cp:coreProperties>
</file>