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72E97" w14:textId="58F79F29" w:rsidR="006312EC" w:rsidRDefault="006312EC" w:rsidP="000B10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bookmarkStart w:id="0" w:name="_Hlk208317521"/>
      <w:r w:rsidRPr="006822FD">
        <w:rPr>
          <w:smallCaps/>
          <w:noProof/>
          <w:sz w:val="40"/>
          <w:lang w:eastAsia="it-IT"/>
        </w:rPr>
        <w:drawing>
          <wp:inline distT="0" distB="0" distL="0" distR="0" wp14:anchorId="3D278B54" wp14:editId="0D1E282B">
            <wp:extent cx="1009650" cy="1123950"/>
            <wp:effectExtent l="0" t="0" r="0" b="0"/>
            <wp:docPr id="1" name="Immagine 1" descr="https://upload.wikimedia.org/wikipedia/it/2/2f/Trecastagni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upload.wikimedia.org/wikipedia/it/2/2f/Trecastagni-Stemm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F63A7C2" w14:textId="77777777" w:rsidR="006312EC" w:rsidRDefault="006312EC" w:rsidP="000B10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</w:p>
    <w:p w14:paraId="134FE10F" w14:textId="6BB30F6D" w:rsidR="000B1074" w:rsidRPr="000B1074" w:rsidRDefault="000B1074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COMUNE DI TRECASTAGNI</w:t>
      </w:r>
    </w:p>
    <w:p w14:paraId="7A79B252" w14:textId="77777777" w:rsidR="000B1074" w:rsidRPr="000B1074" w:rsidRDefault="000B1074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Città Metropolitana di Catania</w:t>
      </w:r>
    </w:p>
    <w:p w14:paraId="29BAE4A2" w14:textId="77777777" w:rsidR="000B1074" w:rsidRPr="000B1074" w:rsidRDefault="000B1074" w:rsidP="000B1074">
      <w:pPr>
        <w:pBdr>
          <w:top w:val="single" w:sz="2" w:space="0" w:color="auto"/>
          <w:left w:val="single" w:sz="2" w:space="0" w:color="auto"/>
          <w:bottom w:val="single" w:sz="8" w:space="0" w:color="auto"/>
          <w:right w:val="single" w:sz="2" w:space="0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15"/>
          <w:szCs w:val="15"/>
          <w:lang w:eastAsia="it-IT"/>
          <w14:ligatures w14:val="none"/>
        </w:rPr>
        <w:t>Piazza Marconi – 95039 Trecastagni | www.comune.trecastagni.ct.it | protocollo@pec.comune.trecastagni.ct.it</w:t>
      </w:r>
    </w:p>
    <w:p w14:paraId="5FB2AA88" w14:textId="77777777" w:rsidR="00525532" w:rsidRDefault="00525532" w:rsidP="000B107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1FB1253" w14:textId="74B1AFD0" w:rsidR="000B1074" w:rsidRPr="000B1074" w:rsidRDefault="000B1074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BANDO DI CONCORSO</w:t>
      </w:r>
    </w:p>
    <w:p w14:paraId="77FADCD4" w14:textId="77777777" w:rsidR="000B1074" w:rsidRPr="000B1074" w:rsidRDefault="000B1074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>PREMIO LETTERARIO NAZIONALE</w:t>
      </w:r>
      <w:r w:rsidRPr="000B1074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br/>
        <w:t>“ERCOLE PATTI – RACCONTI INEDITI CITTÀ DI TRECASTAGNI”</w:t>
      </w:r>
    </w:p>
    <w:p w14:paraId="6DF6B9AF" w14:textId="233EC5D7" w:rsidR="000B1074" w:rsidRPr="000B1074" w:rsidRDefault="000B1074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  <w:t xml:space="preserve">Edizione </w:t>
      </w:r>
      <w:r w:rsidR="005C18BE"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  <w:t>2026</w:t>
      </w:r>
    </w:p>
    <w:p w14:paraId="2D3E5467" w14:textId="77777777" w:rsidR="000B1074" w:rsidRDefault="000B1074" w:rsidP="000B1074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  <w:r w:rsidRPr="000B1074"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  <w:t>REGOLAMENTO</w:t>
      </w:r>
    </w:p>
    <w:p w14:paraId="49FE3A28" w14:textId="77777777" w:rsidR="00525532" w:rsidRPr="000B1074" w:rsidRDefault="00525532" w:rsidP="000B10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4B38C790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 – Promotore, denominazione e finalità</w:t>
      </w:r>
    </w:p>
    <w:p w14:paraId="5C4CB87A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Comune di Trecastagni promuove il “Premio Letterario Nazionale Ercole Patti – Racconti inediti Città di Trecastagni”, dedicato alla memoria dello scrittore Ercole Patti.</w:t>
      </w:r>
    </w:p>
    <w:p w14:paraId="064E0002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Premio si propone di promuovere e valorizzare la scrittura narrativa contemporanea, favorire la conoscenza di nuovi autori e diffondere la cultura letteraria, mantenendo vivo, al contempo, il legame con la figura, l’opera e l’eredità culturale e letteraria di Ercole Patti.</w:t>
      </w:r>
    </w:p>
    <w:p w14:paraId="7962FE7A" w14:textId="0673D469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Per l’edizione </w:t>
      </w:r>
      <w:r w:rsidR="005C18BE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2026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è prevista una sezione dedicata al racconto breve inedito in lingua italiana, a tema libero.</w:t>
      </w:r>
    </w:p>
    <w:p w14:paraId="2CEF6D5F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65C97F89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2 – Requisiti di partecipazione</w:t>
      </w:r>
    </w:p>
    <w:p w14:paraId="7E2E964A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concorso è aperto a tutti i cittadini italiani che abbiano compiuto il diciottesimo anno di età entro la data di scadenza prevista per la presentazione delle opere.</w:t>
      </w:r>
    </w:p>
    <w:p w14:paraId="5C4887D2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Ciascun partecipante può concorrere con una sola opera. La partecipazione è individuale. Non sono ammesse opere presentate collettivamente o sotto la titolarità di associazioni, enti o soggetti diversi dall’autore.</w:t>
      </w:r>
    </w:p>
    <w:p w14:paraId="658F75B4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Con la presentazione della domanda, il partecipante dichiara di essere autore dell’opera e di possedere tutti i diritti necessari alla partecipazione al concorso.</w:t>
      </w:r>
    </w:p>
    <w:p w14:paraId="5640B1A9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4BA3623E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3 – Quota di partecipazione</w:t>
      </w:r>
    </w:p>
    <w:p w14:paraId="55FCB4EC" w14:textId="2687E6F1" w:rsidR="000B1074" w:rsidRPr="0036085D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36085D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partecipazione al concorso prevede il versamento di una quota di euro 10,00 a titolo di diritti di segreteria</w:t>
      </w:r>
      <w:r w:rsidR="00005908" w:rsidRPr="0036085D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da versare tramite bonifico bancario sul conto corrente intestato al Comune di Trecastagni IBAN: IT75U0623084280000015038532, con la causale “Premio letterario Ercole Patti 2026”. La ricevuta di detto pagamento deve essere allegata al format, all’atto della registrazione, sulla pagina dedicata al premio.</w:t>
      </w:r>
    </w:p>
    <w:p w14:paraId="038B8EAC" w14:textId="3BB9DC9D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36085D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quota versata non è rimborsabile, salvo annullamento del concorso disposto dall’Amministrazione.</w:t>
      </w:r>
    </w:p>
    <w:p w14:paraId="301C7ED0" w14:textId="77777777" w:rsidR="00201407" w:rsidRPr="0036085D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1BED21DF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36085D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4 – Caratteristiche dell’opera</w:t>
      </w:r>
    </w:p>
    <w:p w14:paraId="73392321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Ciascun partecipante può presentare un solo racconto breve, in lingua italiana e a tema libero.</w:t>
      </w:r>
    </w:p>
    <w:p w14:paraId="72058EE3" w14:textId="4FA2751D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L’opera dovrà avere una lunghezza minima di 7.000 battute e massima di 1</w:t>
      </w:r>
      <w:r w:rsidR="00201407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0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.000 battute, conteggiate includendo spazi e punteggiatura.</w:t>
      </w:r>
    </w:p>
    <w:p w14:paraId="5A479BDD" w14:textId="77777777" w:rsidR="000B1074" w:rsidRPr="00201407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Il testo dovrà essere presentato esclusivamente in formato PDF, secondo le indicazioni tecniche riportate nella procedura di iscrizione. Al fine di assicurare uniformità e agevole leggibilità degli elaborati, si raccomanda l’utilizzo di </w:t>
      </w:r>
      <w:r w:rsidRPr="00201407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un carattere di uso comune, corpo 12, con interlinea 1,5.</w:t>
      </w:r>
    </w:p>
    <w:p w14:paraId="083361CD" w14:textId="77777777" w:rsidR="000B1074" w:rsidRPr="00201407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</w:pPr>
      <w:r w:rsidRPr="00201407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Non sono ammesse all’interno dell’elaborato immagini, fotografie, illustrazioni, elementi grafici, collegamenti o altri elementi non strettamente funzionali al testo letterario.</w:t>
      </w:r>
    </w:p>
    <w:p w14:paraId="3FE3397A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363BBA42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5 – Originalità e carattere inedito dell’opera</w:t>
      </w:r>
    </w:p>
    <w:p w14:paraId="2C654614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L’opera presentata deve essere originale, frutto dell’elaborazione creativa dell’autore e inedita alla data di scadenza del concorso.</w:t>
      </w:r>
    </w:p>
    <w:p w14:paraId="443E2769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lastRenderedPageBreak/>
        <w:t>Ai fini del presente regolamento, per opera inedita si intende un’opera che non sia stata precedentemente pubblicata in volume, rivista, antologia o altra pubblicazione editoriale, in formato cartaceo o digitale, né commercializzata attraverso servizi di self-publishing.</w:t>
      </w:r>
    </w:p>
    <w:p w14:paraId="1F7ABF30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Non sono inoltre ammesse opere già risultate vincitrici di altri concorsi letterari né opere già presentate nelle precedenti edizioni del Premio Letterario Nazionale Ercole Patti.</w:t>
      </w:r>
    </w:p>
    <w:p w14:paraId="43055853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Eventuali forme di precedente diffusione non editoriale del testo, comprese quelle avvenute attraverso siti internet, blog, piattaforme digitali o social network, dovranno essere dichiarate dall’autore all’atto dell’iscrizione. L’organizzazione si riserva di valutarne la compatibilità con il requisito dell’inedito.</w:t>
      </w:r>
    </w:p>
    <w:p w14:paraId="3F1A315C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partecipante garantisce sotto la propria responsabilità la paternità e l’originalità dell’opera e dichiara che essa non viola diritti di terzi.</w:t>
      </w:r>
    </w:p>
    <w:p w14:paraId="6AE45BA7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Qualora emergano, anche successivamente alla formazione della graduatoria, violazioni dei requisiti di originalità, paternità o carattere inedito dell’opera, il Comune potrà disporre l’esclusione del partecipante, la revoca dell’eventuale premio o riconoscimento e ogni ulteriore provvedimento consentito dalla normativa vigente.</w:t>
      </w:r>
    </w:p>
    <w:p w14:paraId="0777BFB9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559D0F93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6 – Utilizzo di sistemi di intelligenza artificiale e strumenti digitali</w:t>
      </w:r>
    </w:p>
    <w:p w14:paraId="056B68A0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L’opera presentata deve essere espressione dell’attività creativa personale dell’autore.</w:t>
      </w:r>
    </w:p>
    <w:p w14:paraId="04997D06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Non è ammessa la presentazione di racconti generati integralmente o in misura sostanziale mediante sistemi di intelligenza artificiale generativa o altri strumenti automatizzati idonei a sostituire l’apporto creativo dell’autore.</w:t>
      </w:r>
    </w:p>
    <w:p w14:paraId="0F5DF9D1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È consentito l’utilizzo di strumenti digitali con funzioni meramente accessorie, quali correzione ortografica e grammaticale, controllo redazionale, impaginazione e altri interventi tecnici che non sostituiscano l’elaborazione creativa personale.</w:t>
      </w:r>
    </w:p>
    <w:p w14:paraId="234587F7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Con la domanda di partecipazione l’autore dichiara, sotto la propria responsabilità, il rispetto delle disposizioni previste dal presente articolo.</w:t>
      </w:r>
    </w:p>
    <w:p w14:paraId="3D7DDBA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In presenza di elementi che facciano sorgere fondati dubbi sul rispetto di tali disposizioni, l’organizzazione potrà richiedere all’autore chiarimenti o ulteriori elementi utili alla verifica della paternità dell’opera.</w:t>
      </w:r>
    </w:p>
    <w:p w14:paraId="206190F5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L’eventuale esclusione non potrà essere fondata esclusivamente sull’esito di strumenti automatizzati di rilevazione dell’intelligenza artificiale.</w:t>
      </w:r>
    </w:p>
    <w:p w14:paraId="3FD7B362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5A02CC50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7 – Modalità di partecipazione</w:t>
      </w:r>
    </w:p>
    <w:p w14:paraId="60028E48" w14:textId="7F297B77" w:rsid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partecipazione al Premio avviene esclusivamente mediante invio della documentazione richiesta all'indirizzo di posta elettronica:</w:t>
      </w:r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hyperlink r:id="rId6" w:history="1">
        <w:r w:rsidRPr="00A72139">
          <w:rPr>
            <w:rStyle w:val="Collegamentoipertestuale"/>
            <w:rFonts w:ascii="Arial" w:eastAsia="Times New Roman" w:hAnsi="Arial" w:cs="Arial"/>
            <w:b/>
            <w:bCs/>
            <w:kern w:val="0"/>
            <w:sz w:val="21"/>
            <w:szCs w:val="21"/>
            <w:lang w:eastAsia="it-IT"/>
            <w14:ligatures w14:val="none"/>
          </w:rPr>
          <w:t>premio.ercolepatti@comune.trecastagni.ct.it</w:t>
        </w:r>
      </w:hyperlink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entro il termine indicato nel presente Regolamento.</w:t>
      </w:r>
      <w:r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</w:t>
      </w: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concorrente dovrà trasmettere i seguenti allegati:</w:t>
      </w:r>
    </w:p>
    <w:p w14:paraId="43BA1A62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5D193F63" w14:textId="77777777" w:rsid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a)</w:t>
      </w: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il racconto in formato PDF, denominato esclusivamente con il titolo dell'opera. Il file non dovrà contenere il nome dell'autore, pseudonimi riconducibili allo stesso, firme, recapiti, note biografiche o qualsiasi altro elemento idoneo a consentirne l'identificazione;</w:t>
      </w:r>
    </w:p>
    <w:p w14:paraId="7FE510D4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2CA1B400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b)</w:t>
      </w: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un unico file PDF contenente:</w:t>
      </w:r>
    </w:p>
    <w:p w14:paraId="52832137" w14:textId="77777777" w:rsidR="00525532" w:rsidRPr="00525532" w:rsidRDefault="00525532" w:rsidP="0052553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Scheda di iscrizione debitamente compilata e sottoscritta;</w:t>
      </w:r>
    </w:p>
    <w:p w14:paraId="0B9E242F" w14:textId="77777777" w:rsidR="00525532" w:rsidRDefault="00525532" w:rsidP="0052553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copia di un documento di identità in corso di validità;</w:t>
      </w:r>
    </w:p>
    <w:p w14:paraId="144F38FA" w14:textId="77777777" w:rsidR="00525532" w:rsidRPr="00525532" w:rsidRDefault="00525532" w:rsidP="0052553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4CDED373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c)</w:t>
      </w: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 la ricevuta attestante l'avvenuto pagamento della quota di partecipazione, ove prevista.</w:t>
      </w:r>
    </w:p>
    <w:p w14:paraId="26E73A76" w14:textId="77777777" w:rsid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1B62BB58" w14:textId="3E498E5C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L'oggetto della e-mail dovrà riportare la dicitura:</w:t>
      </w:r>
    </w:p>
    <w:p w14:paraId="35B9ED45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"Partecipazione Premio Letterario Ercole Patti - [Titolo dell'opera]"</w:t>
      </w:r>
    </w:p>
    <w:p w14:paraId="38D042CA" w14:textId="77777777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L'assenza anche di uno solo dei documenti richiesti, la presenza di elementi identificativi all'interno dell'opera o il mancato rispetto delle modalità previste dal presente articolo comportano l'esclusione dal Premio.</w:t>
      </w:r>
    </w:p>
    <w:p w14:paraId="289F073E" w14:textId="0FBA8EF2" w:rsidR="00525532" w:rsidRPr="00525532" w:rsidRDefault="00525532" w:rsidP="00525532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3AAA2167" w14:textId="77777777" w:rsidR="007747CE" w:rsidRPr="007747CE" w:rsidRDefault="007747CE" w:rsidP="007747CE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7747C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8 – Anonimato delle opere</w:t>
      </w:r>
    </w:p>
    <w:p w14:paraId="2BD034E0" w14:textId="77777777" w:rsidR="007747CE" w:rsidRPr="007747CE" w:rsidRDefault="007747CE" w:rsidP="007747C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7747CE">
        <w:rPr>
          <w:rFonts w:ascii="Arial" w:eastAsia="Times New Roman" w:hAnsi="Arial" w:cs="Arial"/>
          <w:kern w:val="0"/>
          <w:lang w:eastAsia="it-IT"/>
          <w14:ligatures w14:val="none"/>
        </w:rPr>
        <w:t>La valutazione delle opere avverrà in forma anonima.</w:t>
      </w:r>
    </w:p>
    <w:p w14:paraId="6D8941A6" w14:textId="77777777" w:rsidR="007747CE" w:rsidRPr="007747CE" w:rsidRDefault="007747CE" w:rsidP="007747C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7747CE">
        <w:rPr>
          <w:rFonts w:ascii="Arial" w:eastAsia="Times New Roman" w:hAnsi="Arial" w:cs="Arial"/>
          <w:kern w:val="0"/>
          <w:lang w:eastAsia="it-IT"/>
          <w14:ligatures w14:val="none"/>
        </w:rPr>
        <w:t>La Segreteria organizzativa del Premio provvederà a separare i dati identificativi dei partecipanti dagli elaborati sottoposti alla Giuria. A ciascuna opera potrà essere attribuito un codice identificativo univoco utilizzato durante le diverse fasi della valutazione.</w:t>
      </w:r>
    </w:p>
    <w:p w14:paraId="45A87A0F" w14:textId="77777777" w:rsidR="007747CE" w:rsidRPr="007747CE" w:rsidRDefault="007747CE" w:rsidP="007747C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7747CE">
        <w:rPr>
          <w:rFonts w:ascii="Arial" w:eastAsia="Times New Roman" w:hAnsi="Arial" w:cs="Arial"/>
          <w:kern w:val="0"/>
          <w:lang w:eastAsia="it-IT"/>
          <w14:ligatures w14:val="none"/>
        </w:rPr>
        <w:t>L’identità degli autori non dovrà essere comunicata ai componenti della Giuria prima della conclusione delle operazioni di valutazione e della definizione della graduatoria, fatti salvi gli adempimenti strettamente necessari alla Segreteria organizzativa.</w:t>
      </w:r>
    </w:p>
    <w:p w14:paraId="6B5F7BEC" w14:textId="77777777" w:rsidR="007747CE" w:rsidRPr="007747CE" w:rsidRDefault="007747CE" w:rsidP="007747C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7747CE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La presenza nell’elaborato di elementi idonei a rendere immediatamente riconoscibile l’autore potrà comportare l’esclusione qualora comprometta effettivamente il principio di anonimato.</w:t>
      </w:r>
    </w:p>
    <w:p w14:paraId="7262281F" w14:textId="77777777" w:rsidR="007747CE" w:rsidRDefault="007747CE" w:rsidP="000B107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</w:p>
    <w:p w14:paraId="7B8D6429" w14:textId="0DDD0053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9 – Termine per la presentazione delle opere</w:t>
      </w:r>
    </w:p>
    <w:p w14:paraId="7A487246" w14:textId="2DAD1E2C" w:rsidR="000B1074" w:rsidRPr="005C18BE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</w:pPr>
      <w:r w:rsidRPr="005C18BE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>La domanda di partecipazione, completa dell’elaborato e della documentazione richiesta, dovrà essere trasmessa entro e non oltre le ore 23:59 del giorno</w:t>
      </w:r>
      <w:r w:rsidR="007747CE">
        <w:rPr>
          <w:rFonts w:ascii="Arial" w:eastAsia="Times New Roman" w:hAnsi="Arial" w:cs="Arial"/>
          <w:b/>
          <w:bCs/>
          <w:kern w:val="0"/>
          <w:sz w:val="21"/>
          <w:szCs w:val="21"/>
          <w:lang w:eastAsia="it-IT"/>
          <w14:ligatures w14:val="none"/>
        </w:rPr>
        <w:t xml:space="preserve"> 5 novembre 2026.</w:t>
      </w:r>
    </w:p>
    <w:p w14:paraId="4854F186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Faranno fede la data e l’ora registrate dal sistema telematico utilizzato per l’iscrizione. Le domande pervenute oltre il termine stabilito non saranno ammesse.</w:t>
      </w:r>
    </w:p>
    <w:p w14:paraId="7DC27286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Comune non risponde di eventuali problemi tecnici imputabili al partecipante, alla sua connessione o ai dispositivi utilizzati. Eventuali malfunzionamenti generalizzati della piattaforma istituzionale saranno valutati dall’organizzazione ai fini dell’eventuale adozione di misure appropriate, delle quali sarà data comunicazione attraverso i canali istituzionali.</w:t>
      </w:r>
    </w:p>
    <w:p w14:paraId="1E2D5F33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27B07E82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10 – Giuria</w:t>
      </w:r>
    </w:p>
    <w:p w14:paraId="38F21692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Le opere saranno valutate da una Giuria nominata dal Comune di Trecastagni.</w:t>
      </w:r>
    </w:p>
    <w:p w14:paraId="3A58B49C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composizione della Giuria potrà comprendere scrittori, critici letterari, docenti, giornalisti, editori, studiosi, operatori culturali e altre personalità dotate di comprovata esperienza nell’ambito letterario e culturale.</w:t>
      </w:r>
    </w:p>
    <w:p w14:paraId="781588C7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 componenti della Giuria sono tenuti ad assicurare imparzialità, riservatezza e autonomia di giudizio.</w:t>
      </w:r>
    </w:p>
    <w:p w14:paraId="6D2D3EC4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Qualora un componente riconosca l’autore di un’opera o si trovi in una situazione di conflitto di interessi tale da poter compromettere l’imparzialità della valutazione, è tenuto a darne comunicazione e ad astenersi dalla valutazione dell’opera interessata.</w:t>
      </w:r>
    </w:p>
    <w:p w14:paraId="7BCDC46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Giuria opera collegialmente secondo le modalità organizzative definite dal Comune.</w:t>
      </w:r>
    </w:p>
    <w:p w14:paraId="6387E848" w14:textId="77777777" w:rsidR="005C18BE" w:rsidRDefault="005C18BE" w:rsidP="000B107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</w:p>
    <w:p w14:paraId="1FF5D16F" w14:textId="29A96B58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11 – Criteri e procedimento di valutazione</w:t>
      </w:r>
    </w:p>
    <w:p w14:paraId="34705396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valutazione delle opere avverrà attraverso una o più fasi di lettura.</w:t>
      </w:r>
    </w:p>
    <w:p w14:paraId="5443672D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Giuria terrà conto, in particolare, dei seguenti elementi: qualità della scrittura e padronanza linguistica; originalità dell’idea narrativa e del suo sviluppo; costruzione e coerenza della struttura narrativa; efficacia dello stile e della forma espositiva; caratterizzazione di personaggi, ambientazioni e situazioni, ove pertinenti; intensità ed efficacia espressiva; capacità dell’opera di suscitare interesse, riflessione ed emozione nel lettore.</w:t>
      </w:r>
    </w:p>
    <w:p w14:paraId="38DA0057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L’organizzazione potrà adottare una griglia di valutazione interna coerente con i criteri sopra indicati, al fine di assicurare omogeneità nelle diverse fasi di selezione.</w:t>
      </w:r>
    </w:p>
    <w:p w14:paraId="1E4BDF07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Al termine delle valutazioni sarà individuata una rosa di dieci opere finaliste, salvo diversa determinazione motivata dalla Giuria in relazione al numero o alla qualità delle opere ammesse. Tra le opere finaliste saranno individuati il primo, il secondo e il terzo classificato.</w:t>
      </w:r>
    </w:p>
    <w:p w14:paraId="5FB7C5B7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giudizio della Giuria, espresso nell’ambito della discrezionalità propria della valutazione artistico-letteraria, è definitivo.</w:t>
      </w:r>
    </w:p>
    <w:p w14:paraId="07C4B0C1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2828E3D6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12 – Finalisti e comunicazione degli esiti</w:t>
      </w:r>
    </w:p>
    <w:p w14:paraId="43B940DD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Gli autori delle opere finaliste saranno informati mediante i recapiti indicati nella domanda di partecipazione.</w:t>
      </w:r>
    </w:p>
    <w:p w14:paraId="34FA3A00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selezione dei dieci finalisti potrà essere resa pubblica attraverso il sito istituzionale del Comune, i canali ufficiali del Premio, comunicati stampa e altri strumenti di comunicazione.</w:t>
      </w:r>
    </w:p>
    <w:p w14:paraId="7E8FD20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proclamazione dei primi tre classificati potrà avvenire in occasione della cerimonia ufficiale di premiazione.</w:t>
      </w:r>
    </w:p>
    <w:p w14:paraId="6E7A9543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 partecipanti sono tenuti a verificare l’esattezza e l’aggiornamento dei recapiti comunicati all’atto dell’iscrizione.</w:t>
      </w:r>
    </w:p>
    <w:p w14:paraId="0C48D094" w14:textId="77777777" w:rsidR="00201407" w:rsidRDefault="00201407" w:rsidP="000B107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</w:p>
    <w:p w14:paraId="47AD34D8" w14:textId="23F86BB5" w:rsidR="00201407" w:rsidRPr="00201407" w:rsidRDefault="000B1074" w:rsidP="000B107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13 – Premi</w:t>
      </w:r>
    </w:p>
    <w:p w14:paraId="46EBC8DD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Sono previsti i seguenti premi:</w:t>
      </w:r>
    </w:p>
    <w:p w14:paraId="5E85A704" w14:textId="0092DAC5" w:rsidR="000B1074" w:rsidRPr="000B1074" w:rsidRDefault="000B1074" w:rsidP="00525532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 xml:space="preserve">1° classificato: targa celebrativa e premio in denaro di euro </w:t>
      </w:r>
      <w:r w:rsid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250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,00.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 xml:space="preserve">2° classificato: targa celebrativa e premio in denaro di euro </w:t>
      </w:r>
      <w:r w:rsid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15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0,00.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br/>
        <w:t xml:space="preserve">3° classificato: targa celebrativa e premio in denaro di euro </w:t>
      </w:r>
      <w:r w:rsidR="00525532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1</w:t>
      </w: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00,00.</w:t>
      </w:r>
    </w:p>
    <w:p w14:paraId="48653166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Gli importi saranno assoggettati, ove previsto, al trattamento fiscale applicabile.</w:t>
      </w:r>
    </w:p>
    <w:p w14:paraId="6D24F3F0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Giuria potrà inoltre attribuire ulteriori riconoscimenti o segnalazioni, qualora previsti dall’organizzazione, senza che ciò comporti necessariamente l’attribuzione di premi in denaro.</w:t>
      </w:r>
    </w:p>
    <w:p w14:paraId="3CE891EB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3DAF2EE1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14 – Menzione speciale “Ercole Patti”</w:t>
      </w:r>
    </w:p>
    <w:p w14:paraId="04A64EC6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lastRenderedPageBreak/>
        <w:t>Nell’ambito del Premio è istituita la “Menzione speciale Ercole Patti”, destinata a valorizzare il racconto che, per temi, atmosfere, luoghi, personaggi, sensibilità narrativa o altri elementi letterari, presenti un significativo riferimento o dialogo culturale con l’opera e l’universo letterario di Ercole Patti.</w:t>
      </w:r>
    </w:p>
    <w:p w14:paraId="7B28BE05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L’autore che intenda concorrere anche per tale menzione dovrà dichiararlo espressamente all’atto dell’iscrizione.</w:t>
      </w:r>
    </w:p>
    <w:p w14:paraId="650EB994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L’attribuzione della Menzione speciale è rimessa alla valutazione della Giuria. La Giuria può decidere di non assegnare la Menzione qualora nessuna delle opere presenti caratteristiche ritenute adeguate.</w:t>
      </w:r>
    </w:p>
    <w:p w14:paraId="00F25509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L’eventuale assegnazione della Menzione speciale è indipendente dalla graduatoria generale.</w:t>
      </w:r>
    </w:p>
    <w:p w14:paraId="50B8464F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6BB4EDD1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15 – Premiazione</w:t>
      </w:r>
    </w:p>
    <w:p w14:paraId="171469E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cerimonia di premiazione si svolgerà nell’ambito delle iniziative organizzate dal Comune di Trecastagni per il Premio Nazionale Ercole Patti, secondo il calendario che sarà successivamente comunicato.</w:t>
      </w:r>
    </w:p>
    <w:p w14:paraId="0530B059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Comune potrà organizzare incontri, letture pubbliche, presentazioni o altre iniziative dedicate alle opere finaliste.</w:t>
      </w:r>
    </w:p>
    <w:p w14:paraId="37E9F47D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L’organizzazione si riserva di modificare date, orari, luoghi e modalità di svolgimento degli eventi per motivate esigenze organizzative o per cause di forza maggiore, dandone tempestiva comunicazione attraverso i propri canali istituzionali.</w:t>
      </w:r>
    </w:p>
    <w:p w14:paraId="2555350E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Salvo diversa comunicazione dell’organizzazione, le eventuali spese di viaggio, vitto e alloggio sostenute dai partecipanti per prendere parte alla cerimonia o ad altri eventi connessi al Premio rimangono a loro carico.</w:t>
      </w:r>
    </w:p>
    <w:p w14:paraId="44375E90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50E1252A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16 – Pubblicazione delle opere e diritti degli autori</w:t>
      </w:r>
    </w:p>
    <w:p w14:paraId="685B963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Gli autori conservano la titolarità dei diritti d’autore sulle rispettive opere.</w:t>
      </w:r>
    </w:p>
    <w:p w14:paraId="1C9FCE7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Con la partecipazione al concorso, gli autori delle opere finaliste e delle eventuali ulteriori opere selezionate autorizzano gratuitamente il Comune di Trecastagni, senza carattere di esclusiva, alla riproduzione e pubblicazione dei racconti nell’ambito di un’eventuale antologia dedicata al Premio, in formato cartaceo e/o digitale.</w:t>
      </w:r>
    </w:p>
    <w:p w14:paraId="39C1AF49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Tale autorizzazione comprende le attività strettamente connesse alla promozione culturale del Premio e dell’antologia, nel rispetto della paternità dell’opera.</w:t>
      </w:r>
    </w:p>
    <w:p w14:paraId="566E527E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pubblicazione non comporterà alcun costo a carico degli autori selezionati. L’autore conserva, salvo gli effetti dell’autorizzazione concessa al Comune, la facoltà di utilizzare e pubblicare successivamente la propria opera.</w:t>
      </w:r>
    </w:p>
    <w:p w14:paraId="615F96D8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Le modalità editoriali dell’eventuale antologia saranno comunicate agli autori interessati.</w:t>
      </w:r>
    </w:p>
    <w:p w14:paraId="249F2FA7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2B2ACBF7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17 – Trattamento dei dati personali</w:t>
      </w:r>
    </w:p>
    <w:p w14:paraId="23DF80F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 dati personali forniti dai partecipanti saranno trattati dal Comune di Trecastagni esclusivamente per le finalità connesse all’organizzazione, gestione e comunicazione del Premio e per gli ulteriori adempimenti istituzionali e amministrativi ad esso collegati.</w:t>
      </w:r>
    </w:p>
    <w:p w14:paraId="50648E4D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trattamento sarà effettuato nel rispetto della normativa vigente in materia di protezione dei dati personali.</w:t>
      </w:r>
    </w:p>
    <w:p w14:paraId="3CB40DBE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Le informazioni relative al titolare del trattamento, alle finalità e basi giuridiche del trattamento, ai tempi di conservazione, agli eventuali destinatari dei dati e ai diritti degli interessati saranno specificate nell’apposita informativa resa disponibile ai partecipanti in fase di iscrizione.</w:t>
      </w:r>
    </w:p>
    <w:p w14:paraId="62800FD5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partecipazione al concorso non comporta automaticamente il consenso all’utilizzo dei dati personali per finalità diverse da quelle necessarie alla gestione del Premio.</w:t>
      </w:r>
    </w:p>
    <w:p w14:paraId="6BE63585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65EC481A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18 – Verifiche, irregolarità ed esclusioni</w:t>
      </w:r>
    </w:p>
    <w:p w14:paraId="3496F299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Comune di Trecastagni e la Segreteria organizzativa si riservano la facoltà di verificare il possesso dei requisiti previsti dal presente regolamento e la veridicità delle dichiarazioni rese dai partecipanti.</w:t>
      </w:r>
    </w:p>
    <w:p w14:paraId="1DE5B9AA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Costituiscono causa di esclusione, in particolare: la mancanza dei requisiti soggettivi di partecipazione; la presentazione dell’opera oltre il termine stabilito; la violazione sostanziale dei requisiti di originalità, inedito e paternità dell’opera; la violazione delle disposizioni relative all’utilizzo dell’intelligenza artificiale generativa; la presenza di elementi identificativi nell’opera tali da compromettere l’anonimato della valutazione; dichiarazioni non veritiere riguardanti requisiti essenziali per l’ammissione; ogni altra violazione sostanziale delle condizioni previste dal presente regolamento.</w:t>
      </w:r>
    </w:p>
    <w:p w14:paraId="11107FAF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Mere irregolarità formali che non incidano sulla parità di trattamento tra i concorrenti, sull’anonimato, sui termini di partecipazione o sugli altri requisiti essenziali potranno essere oggetto, ove consentito e ritenuto opportuno dall’organizzazione, di richiesta di regolarizzazione.</w:t>
      </w:r>
    </w:p>
    <w:p w14:paraId="10D31880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40FF16A5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lastRenderedPageBreak/>
        <w:t>Art. 19 – Responsabilità dell’autore</w:t>
      </w:r>
    </w:p>
    <w:p w14:paraId="15148904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Il partecipante assume ogni responsabilità in ordine al contenuto dell’opera presentata e garantisce che la stessa non violi diritti d’autore, diritti della personalità o altri diritti di terzi.</w:t>
      </w:r>
    </w:p>
    <w:p w14:paraId="4FD92675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In caso di contestazioni relative alla paternità o all’utilizzo di contenuti appartenenti a terzi, il Comune potrà sospendere la partecipazione dell’opera o l’attribuzione del premio fino agli opportuni accertamenti.</w:t>
      </w:r>
    </w:p>
    <w:p w14:paraId="58A545B2" w14:textId="77777777" w:rsid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Resta ferma ogni responsabilità dell’autore prevista dalla normativa vigente.</w:t>
      </w:r>
    </w:p>
    <w:p w14:paraId="25D13272" w14:textId="77777777" w:rsidR="00201407" w:rsidRPr="000B1074" w:rsidRDefault="00201407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576FACC8" w14:textId="77777777" w:rsidR="000B1074" w:rsidRPr="000B1074" w:rsidRDefault="000B1074" w:rsidP="000B107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Art. 20 – Disposizioni finali</w:t>
      </w:r>
    </w:p>
    <w:p w14:paraId="72445CCE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La partecipazione al Premio comporta la conoscenza e l’accettazione integrale del presente regolamento.</w:t>
      </w:r>
    </w:p>
    <w:p w14:paraId="43A9371C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Per quanto non espressamente previsto, il Comune di Trecastagni si riserva di adottare le determinazioni organizzative necessarie al corretto svolgimento del concorso, nel rispetto dei principi di imparzialità, trasparenza e parità di trattamento dei partecipanti.</w:t>
      </w:r>
    </w:p>
    <w:p w14:paraId="4DB3F2C8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Eventuali comunicazioni, modifiche organizzative o avvisi relativi al concorso saranno pubblicati sul sito istituzionale del Comune di Trecastagni e nella pagina dedicata al Premio.</w:t>
      </w:r>
    </w:p>
    <w:p w14:paraId="0B75B2AF" w14:textId="77777777" w:rsidR="000B1074" w:rsidRPr="000B1074" w:rsidRDefault="000B1074" w:rsidP="000B1074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  <w:r w:rsidRPr="000B1074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L’organizzazione potrà disporre, per motivate ragioni organizzative o per cause di forza maggiore, modifiche al calendario delle iniziative, dandone adeguata comunicazione.</w:t>
      </w:r>
    </w:p>
    <w:p w14:paraId="5419CCA2" w14:textId="77777777" w:rsidR="00201407" w:rsidRDefault="00201407" w:rsidP="000B1074">
      <w:pPr>
        <w:spacing w:after="0" w:line="240" w:lineRule="auto"/>
        <w:jc w:val="right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669341BB" w14:textId="77777777" w:rsidR="00D65821" w:rsidRDefault="00D65821"/>
    <w:p w14:paraId="3E933DBE" w14:textId="77777777" w:rsidR="007747CE" w:rsidRDefault="007747CE"/>
    <w:p w14:paraId="7639C559" w14:textId="77777777" w:rsidR="007747CE" w:rsidRDefault="007747CE"/>
    <w:p w14:paraId="4FA55723" w14:textId="77777777" w:rsidR="007747CE" w:rsidRDefault="007747CE"/>
    <w:p w14:paraId="26FD15F8" w14:textId="77777777" w:rsidR="007747CE" w:rsidRDefault="007747CE"/>
    <w:p w14:paraId="08381FAF" w14:textId="77777777" w:rsidR="007747CE" w:rsidRDefault="007747CE"/>
    <w:p w14:paraId="411DEDDF" w14:textId="77777777" w:rsidR="007747CE" w:rsidRDefault="007747CE"/>
    <w:p w14:paraId="656C7BC7" w14:textId="77777777" w:rsidR="007747CE" w:rsidRDefault="007747CE"/>
    <w:p w14:paraId="5096D0AC" w14:textId="77777777" w:rsidR="007747CE" w:rsidRDefault="007747CE"/>
    <w:p w14:paraId="04925288" w14:textId="77777777" w:rsidR="007747CE" w:rsidRDefault="007747CE"/>
    <w:p w14:paraId="2A8BD64B" w14:textId="77777777" w:rsidR="007747CE" w:rsidRDefault="007747CE"/>
    <w:p w14:paraId="51B0A4F2" w14:textId="77777777" w:rsidR="007747CE" w:rsidRDefault="007747CE"/>
    <w:p w14:paraId="2DD7D903" w14:textId="77777777" w:rsidR="007747CE" w:rsidRDefault="007747CE"/>
    <w:p w14:paraId="27DC1192" w14:textId="77777777" w:rsidR="007747CE" w:rsidRDefault="007747CE"/>
    <w:p w14:paraId="0CA28F42" w14:textId="77777777" w:rsidR="007747CE" w:rsidRDefault="007747CE"/>
    <w:p w14:paraId="6C2BFEBC" w14:textId="77777777" w:rsidR="007747CE" w:rsidRDefault="007747CE"/>
    <w:p w14:paraId="7D3AF1DF" w14:textId="77777777" w:rsidR="007747CE" w:rsidRDefault="007747CE"/>
    <w:p w14:paraId="04DA29CD" w14:textId="77777777" w:rsidR="007747CE" w:rsidRDefault="007747CE"/>
    <w:p w14:paraId="61C47352" w14:textId="77777777" w:rsidR="007747CE" w:rsidRDefault="007747CE"/>
    <w:p w14:paraId="4841CCCA" w14:textId="77777777" w:rsidR="007747CE" w:rsidRDefault="007747CE"/>
    <w:p w14:paraId="62D8744D" w14:textId="77777777" w:rsidR="007747CE" w:rsidRDefault="007747CE"/>
    <w:p w14:paraId="099E4DBA" w14:textId="77777777" w:rsidR="007747CE" w:rsidRDefault="007747CE"/>
    <w:p w14:paraId="5D909C3A" w14:textId="77777777" w:rsidR="007747CE" w:rsidRDefault="007747CE"/>
    <w:p w14:paraId="402BCAF6" w14:textId="77777777" w:rsidR="007747CE" w:rsidRDefault="007747CE"/>
    <w:p w14:paraId="4F66864A" w14:textId="77777777" w:rsidR="007747CE" w:rsidRPr="007747CE" w:rsidRDefault="007747CE" w:rsidP="007747CE">
      <w:pPr>
        <w:jc w:val="center"/>
        <w:rPr>
          <w:b/>
          <w:bCs/>
        </w:rPr>
      </w:pPr>
      <w:r w:rsidRPr="007747CE">
        <w:rPr>
          <w:b/>
          <w:bCs/>
        </w:rPr>
        <w:t>SCHEDA DI ISCRIZIONE</w:t>
      </w:r>
    </w:p>
    <w:p w14:paraId="2B3AA850" w14:textId="4B834F0A" w:rsidR="007747CE" w:rsidRPr="007747CE" w:rsidRDefault="007747CE" w:rsidP="007747CE">
      <w:pPr>
        <w:jc w:val="center"/>
        <w:rPr>
          <w:b/>
          <w:bCs/>
        </w:rPr>
      </w:pPr>
      <w:r w:rsidRPr="007747CE">
        <w:rPr>
          <w:b/>
          <w:bCs/>
        </w:rPr>
        <w:t>PREMIO LETTERARIO "ERCOLE PATTI"</w:t>
      </w:r>
      <w:r>
        <w:rPr>
          <w:b/>
          <w:bCs/>
        </w:rPr>
        <w:t xml:space="preserve"> 2026 – RACCONTI INEDITI</w:t>
      </w:r>
    </w:p>
    <w:p w14:paraId="0457E054" w14:textId="77777777" w:rsidR="007747CE" w:rsidRPr="007747CE" w:rsidRDefault="007747CE" w:rsidP="007747CE">
      <w:pPr>
        <w:rPr>
          <w:b/>
          <w:bCs/>
        </w:rPr>
      </w:pPr>
      <w:r w:rsidRPr="007747CE">
        <w:rPr>
          <w:b/>
          <w:bCs/>
        </w:rPr>
        <w:t>DATI DEL PARTECIPANTE</w:t>
      </w:r>
    </w:p>
    <w:p w14:paraId="3A45B322" w14:textId="77777777" w:rsidR="007747CE" w:rsidRPr="007747CE" w:rsidRDefault="007747CE" w:rsidP="007747CE">
      <w:r w:rsidRPr="007747CE">
        <w:t>Nome e Cognome _______________________________________________</w:t>
      </w:r>
    </w:p>
    <w:p w14:paraId="1EF5F72B" w14:textId="77777777" w:rsidR="007747CE" w:rsidRPr="007747CE" w:rsidRDefault="007747CE" w:rsidP="007747CE">
      <w:r w:rsidRPr="007747CE">
        <w:t>Luogo e data di nascita __________________________________________</w:t>
      </w:r>
    </w:p>
    <w:p w14:paraId="5D1801F7" w14:textId="77777777" w:rsidR="007747CE" w:rsidRPr="007747CE" w:rsidRDefault="007747CE" w:rsidP="007747CE">
      <w:r w:rsidRPr="007747CE">
        <w:t>Codice fiscale ________________________________________________</w:t>
      </w:r>
    </w:p>
    <w:p w14:paraId="7D10364C" w14:textId="77777777" w:rsidR="007747CE" w:rsidRPr="007747CE" w:rsidRDefault="007747CE" w:rsidP="007747CE">
      <w:r w:rsidRPr="007747CE">
        <w:t>Residente in _________________________________________________</w:t>
      </w:r>
    </w:p>
    <w:p w14:paraId="71FFEC14" w14:textId="77777777" w:rsidR="007747CE" w:rsidRPr="007747CE" w:rsidRDefault="007747CE" w:rsidP="007747CE">
      <w:r w:rsidRPr="007747CE">
        <w:t>Via/Piazza _____________________________________ n. ___________</w:t>
      </w:r>
    </w:p>
    <w:p w14:paraId="0210BFD1" w14:textId="77777777" w:rsidR="007747CE" w:rsidRPr="007747CE" w:rsidRDefault="007747CE" w:rsidP="007747CE">
      <w:r w:rsidRPr="007747CE">
        <w:t>CAP __________ Comune _________________________ Provincia ______</w:t>
      </w:r>
    </w:p>
    <w:p w14:paraId="579B74D7" w14:textId="77777777" w:rsidR="007747CE" w:rsidRPr="007747CE" w:rsidRDefault="007747CE" w:rsidP="007747CE">
      <w:r w:rsidRPr="007747CE">
        <w:t>Telefono _________________________________________________</w:t>
      </w:r>
    </w:p>
    <w:p w14:paraId="01DE33A1" w14:textId="77777777" w:rsidR="007747CE" w:rsidRPr="007747CE" w:rsidRDefault="007747CE" w:rsidP="007747CE">
      <w:r w:rsidRPr="007747CE">
        <w:t>E-mail ___________________________________________________</w:t>
      </w:r>
    </w:p>
    <w:p w14:paraId="446F5199" w14:textId="077C1EFC" w:rsidR="007747CE" w:rsidRPr="007747CE" w:rsidRDefault="007747CE" w:rsidP="007747CE"/>
    <w:p w14:paraId="7D9A3791" w14:textId="77777777" w:rsidR="007747CE" w:rsidRPr="007747CE" w:rsidRDefault="007747CE" w:rsidP="007747CE">
      <w:pPr>
        <w:rPr>
          <w:b/>
          <w:bCs/>
        </w:rPr>
      </w:pPr>
      <w:r w:rsidRPr="007747CE">
        <w:rPr>
          <w:b/>
          <w:bCs/>
        </w:rPr>
        <w:t>DATI DELL'OPERA</w:t>
      </w:r>
    </w:p>
    <w:p w14:paraId="2052B67B" w14:textId="77777777" w:rsidR="007747CE" w:rsidRPr="007747CE" w:rsidRDefault="007747CE" w:rsidP="007747CE">
      <w:r w:rsidRPr="007747CE">
        <w:t>Titolo dell'opera _____________________________________________</w:t>
      </w:r>
    </w:p>
    <w:p w14:paraId="202F4974" w14:textId="3FBD4FB0" w:rsidR="007747CE" w:rsidRPr="007747CE" w:rsidRDefault="007747CE" w:rsidP="007747CE"/>
    <w:p w14:paraId="5121A687" w14:textId="77777777" w:rsidR="007747CE" w:rsidRPr="007747CE" w:rsidRDefault="007747CE" w:rsidP="007747CE">
      <w:pPr>
        <w:rPr>
          <w:b/>
          <w:bCs/>
        </w:rPr>
      </w:pPr>
      <w:r w:rsidRPr="007747CE">
        <w:rPr>
          <w:b/>
          <w:bCs/>
        </w:rPr>
        <w:t>DICHIARAZIONI</w:t>
      </w:r>
    </w:p>
    <w:p w14:paraId="12FE7C83" w14:textId="77777777" w:rsidR="007747CE" w:rsidRPr="007747CE" w:rsidRDefault="007747CE" w:rsidP="007747CE">
      <w:r w:rsidRPr="007747CE">
        <w:t>Il/La sottoscritto/a dichiara sotto la propria responsabilità:</w:t>
      </w:r>
    </w:p>
    <w:p w14:paraId="47FB5D8B" w14:textId="7B01256B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di essere l'autore/autrice dell'opera presentata;</w:t>
      </w:r>
    </w:p>
    <w:p w14:paraId="114080EE" w14:textId="4C7F0D55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che l'opera è originale e frutto esclusivo del proprio ingegno;</w:t>
      </w:r>
    </w:p>
    <w:p w14:paraId="729EDF5C" w14:textId="525971C0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che l'opera è inedita e non è mai stata pubblicata né premiata in altri concorsi;</w:t>
      </w:r>
    </w:p>
    <w:p w14:paraId="53EBAF67" w14:textId="2A150567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che l'opera non contiene elementi lesivi di diritti di terzi né viola disposizioni di legge;</w:t>
      </w:r>
    </w:p>
    <w:p w14:paraId="13B4DA50" w14:textId="70683307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che il testo inviato in concorso è identico a quello di cui si dichiara la paternità;</w:t>
      </w:r>
    </w:p>
    <w:p w14:paraId="1C27E503" w14:textId="3E4CBD1F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di accettare integralmente tutte le disposizioni previste dal Regolamento del Premio;</w:t>
      </w:r>
    </w:p>
    <w:p w14:paraId="66384C8A" w14:textId="1D71263C" w:rsidR="007747CE" w:rsidRPr="007747CE" w:rsidRDefault="007747CE" w:rsidP="007747CE">
      <w:pPr>
        <w:pStyle w:val="Paragrafoelenco"/>
        <w:numPr>
          <w:ilvl w:val="0"/>
          <w:numId w:val="3"/>
        </w:numPr>
      </w:pPr>
      <w:r w:rsidRPr="007747CE">
        <w:t>di aver preso visione dell'informativa sul trattamento dei dati personali ai sensi del Regolamento UE 2016/679 (GDPR).</w:t>
      </w:r>
    </w:p>
    <w:p w14:paraId="2A8B18F5" w14:textId="77777777" w:rsidR="007747CE" w:rsidRDefault="007747CE" w:rsidP="007747CE">
      <w:pPr>
        <w:rPr>
          <w:b/>
          <w:bCs/>
        </w:rPr>
      </w:pPr>
    </w:p>
    <w:p w14:paraId="7A96ACA3" w14:textId="18D47B4E" w:rsidR="007747CE" w:rsidRPr="007747CE" w:rsidRDefault="007747CE" w:rsidP="007747CE">
      <w:pPr>
        <w:rPr>
          <w:b/>
          <w:bCs/>
        </w:rPr>
      </w:pPr>
      <w:r w:rsidRPr="007747CE">
        <w:rPr>
          <w:b/>
          <w:bCs/>
        </w:rPr>
        <w:t>DATA</w:t>
      </w:r>
    </w:p>
    <w:p w14:paraId="0169EAC5" w14:textId="77777777" w:rsidR="007747CE" w:rsidRDefault="007747CE" w:rsidP="007747CE">
      <w:pPr>
        <w:jc w:val="right"/>
      </w:pPr>
      <w:r w:rsidRPr="007747CE">
        <w:t>Firma</w:t>
      </w:r>
    </w:p>
    <w:p w14:paraId="55A7CD38" w14:textId="77777777" w:rsidR="007747CE" w:rsidRPr="007747CE" w:rsidRDefault="007747CE" w:rsidP="007747CE">
      <w:pPr>
        <w:jc w:val="right"/>
      </w:pPr>
    </w:p>
    <w:p w14:paraId="57603D4A" w14:textId="6B1D8D2F" w:rsidR="007747CE" w:rsidRPr="007747CE" w:rsidRDefault="007747CE" w:rsidP="007747CE"/>
    <w:p w14:paraId="221C22CB" w14:textId="77777777" w:rsidR="007747CE" w:rsidRPr="007747CE" w:rsidRDefault="007747CE" w:rsidP="007747CE">
      <w:r w:rsidRPr="007747CE">
        <w:rPr>
          <w:b/>
          <w:bCs/>
        </w:rPr>
        <w:t>Autorizzo il trattamento dei miei dati personali per le finalità connesse all'organizzazione e alla gestione del Premio Letterario Ercole Patti, ai sensi del Regolamento (UE) 2016/679 (GDPR).</w:t>
      </w:r>
    </w:p>
    <w:p w14:paraId="4C053E94" w14:textId="23B25C79" w:rsidR="007747CE" w:rsidRDefault="007747CE" w:rsidP="007747CE">
      <w:pPr>
        <w:jc w:val="right"/>
      </w:pPr>
      <w:r w:rsidRPr="007747CE">
        <w:t>Firma</w:t>
      </w:r>
    </w:p>
    <w:p w14:paraId="45666B39" w14:textId="15B4A319" w:rsidR="007747CE" w:rsidRPr="007747CE" w:rsidRDefault="007747CE" w:rsidP="007747CE">
      <w:pPr>
        <w:rPr>
          <w:b/>
          <w:bCs/>
        </w:rPr>
      </w:pPr>
      <w:r w:rsidRPr="007747CE">
        <w:rPr>
          <w:b/>
          <w:bCs/>
        </w:rPr>
        <w:t>ALLEGA DOCUMENTO***</w:t>
      </w:r>
    </w:p>
    <w:sectPr w:rsidR="007747CE" w:rsidRPr="007747CE" w:rsidSect="006312EC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67485"/>
    <w:multiLevelType w:val="hybridMultilevel"/>
    <w:tmpl w:val="C27A5F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95A7C"/>
    <w:multiLevelType w:val="hybridMultilevel"/>
    <w:tmpl w:val="E51E7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87976"/>
    <w:multiLevelType w:val="multilevel"/>
    <w:tmpl w:val="6EF8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9369009">
    <w:abstractNumId w:val="2"/>
  </w:num>
  <w:num w:numId="2" w16cid:durableId="679047680">
    <w:abstractNumId w:val="0"/>
  </w:num>
  <w:num w:numId="3" w16cid:durableId="24164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F7"/>
    <w:rsid w:val="00005908"/>
    <w:rsid w:val="000A6BB2"/>
    <w:rsid w:val="000B1074"/>
    <w:rsid w:val="00201407"/>
    <w:rsid w:val="0036085D"/>
    <w:rsid w:val="004D4AF7"/>
    <w:rsid w:val="00525532"/>
    <w:rsid w:val="00553461"/>
    <w:rsid w:val="005C18BE"/>
    <w:rsid w:val="006312EC"/>
    <w:rsid w:val="00764E8D"/>
    <w:rsid w:val="007747CE"/>
    <w:rsid w:val="00834120"/>
    <w:rsid w:val="00A40C2B"/>
    <w:rsid w:val="00C82CE5"/>
    <w:rsid w:val="00CE20CA"/>
    <w:rsid w:val="00D65821"/>
    <w:rsid w:val="00F02C04"/>
    <w:rsid w:val="00F06F1F"/>
    <w:rsid w:val="00F7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1419"/>
  <w15:chartTrackingRefBased/>
  <w15:docId w15:val="{606B623A-FFCA-4D1C-A5F0-07DA9D81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4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4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4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4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4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4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4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4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4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4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4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4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4A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4A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4A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4A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4A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4A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4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4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4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4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4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4A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4A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4A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4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4A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4AF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255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25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mio.ercolepatti@comune.trecastagni.ct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2787</Words>
  <Characters>15888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Maria Grazia Pagliaroto</dc:creator>
  <cp:keywords/>
  <dc:description/>
  <cp:lastModifiedBy>Utente</cp:lastModifiedBy>
  <cp:revision>4</cp:revision>
  <dcterms:created xsi:type="dcterms:W3CDTF">2026-10-14T20:32:00Z</dcterms:created>
  <dcterms:modified xsi:type="dcterms:W3CDTF">2026-10-17T10:34:00Z</dcterms:modified>
</cp:coreProperties>
</file>